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984" w:rsidRPr="00343A4D" w:rsidRDefault="00587984" w:rsidP="00587984">
      <w:pPr>
        <w:rPr>
          <w:b/>
        </w:rPr>
      </w:pPr>
      <w:r w:rsidRPr="00343A4D">
        <w:rPr>
          <w:b/>
        </w:rPr>
        <w:t>POPIS UDŽBENIKA ČETVRTI RAZRED - PŠ PILJENICE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77"/>
        <w:gridCol w:w="3238"/>
        <w:gridCol w:w="2835"/>
        <w:gridCol w:w="2751"/>
        <w:gridCol w:w="2066"/>
        <w:gridCol w:w="1527"/>
      </w:tblGrid>
      <w:tr w:rsidR="00587984" w:rsidRPr="00587984" w:rsidTr="002350A8">
        <w:trPr>
          <w:trHeight w:val="686"/>
        </w:trPr>
        <w:tc>
          <w:tcPr>
            <w:tcW w:w="1577" w:type="dxa"/>
            <w:hideMark/>
          </w:tcPr>
          <w:p w:rsidR="00587984" w:rsidRPr="00587984" w:rsidRDefault="00587984">
            <w:pPr>
              <w:rPr>
                <w:b/>
                <w:bCs/>
              </w:rPr>
            </w:pPr>
            <w:r w:rsidRPr="00587984">
              <w:rPr>
                <w:b/>
                <w:bCs/>
              </w:rPr>
              <w:t>Registarski broj</w:t>
            </w:r>
          </w:p>
        </w:tc>
        <w:tc>
          <w:tcPr>
            <w:tcW w:w="3238" w:type="dxa"/>
          </w:tcPr>
          <w:p w:rsidR="00587984" w:rsidRPr="00587984" w:rsidRDefault="00587984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835" w:type="dxa"/>
            <w:hideMark/>
          </w:tcPr>
          <w:p w:rsidR="00587984" w:rsidRPr="00587984" w:rsidRDefault="00587984">
            <w:pPr>
              <w:rPr>
                <w:b/>
                <w:bCs/>
              </w:rPr>
            </w:pPr>
            <w:r w:rsidRPr="00587984">
              <w:rPr>
                <w:b/>
                <w:bCs/>
              </w:rPr>
              <w:t>Naziv udžbenika</w:t>
            </w:r>
          </w:p>
        </w:tc>
        <w:tc>
          <w:tcPr>
            <w:tcW w:w="2751" w:type="dxa"/>
            <w:hideMark/>
          </w:tcPr>
          <w:p w:rsidR="00587984" w:rsidRPr="00587984" w:rsidRDefault="00587984">
            <w:pPr>
              <w:rPr>
                <w:b/>
                <w:bCs/>
              </w:rPr>
            </w:pPr>
            <w:r w:rsidRPr="00587984">
              <w:rPr>
                <w:b/>
                <w:bCs/>
              </w:rPr>
              <w:t>Autori</w:t>
            </w:r>
          </w:p>
        </w:tc>
        <w:tc>
          <w:tcPr>
            <w:tcW w:w="2066" w:type="dxa"/>
            <w:hideMark/>
          </w:tcPr>
          <w:p w:rsidR="00587984" w:rsidRPr="00587984" w:rsidRDefault="008A6788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587984" w:rsidRPr="00587984">
              <w:rPr>
                <w:b/>
                <w:bCs/>
              </w:rPr>
              <w:t>rsta izdanja</w:t>
            </w:r>
          </w:p>
        </w:tc>
        <w:tc>
          <w:tcPr>
            <w:tcW w:w="1527" w:type="dxa"/>
            <w:hideMark/>
          </w:tcPr>
          <w:p w:rsidR="00587984" w:rsidRPr="00587984" w:rsidRDefault="008A6788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587984" w:rsidRPr="00587984">
              <w:rPr>
                <w:b/>
                <w:bCs/>
              </w:rPr>
              <w:t>akladnik</w:t>
            </w:r>
          </w:p>
        </w:tc>
      </w:tr>
      <w:tr w:rsidR="00587984" w:rsidRPr="00587984" w:rsidTr="00FF1B94">
        <w:trPr>
          <w:trHeight w:val="1195"/>
        </w:trPr>
        <w:tc>
          <w:tcPr>
            <w:tcW w:w="1577" w:type="dxa"/>
            <w:hideMark/>
          </w:tcPr>
          <w:p w:rsidR="00587984" w:rsidRPr="00587984" w:rsidRDefault="00587984" w:rsidP="00587984">
            <w:r w:rsidRPr="00587984">
              <w:t>7</w:t>
            </w:r>
            <w:r w:rsidR="00FF1B94">
              <w:t>732</w:t>
            </w:r>
          </w:p>
        </w:tc>
        <w:tc>
          <w:tcPr>
            <w:tcW w:w="3238" w:type="dxa"/>
          </w:tcPr>
          <w:p w:rsidR="00587984" w:rsidRPr="00587984" w:rsidRDefault="00587984" w:rsidP="00587984">
            <w:r>
              <w:t>Hrvatski jezik</w:t>
            </w:r>
          </w:p>
        </w:tc>
        <w:tc>
          <w:tcPr>
            <w:tcW w:w="2835" w:type="dxa"/>
            <w:hideMark/>
          </w:tcPr>
          <w:p w:rsidR="00587984" w:rsidRPr="00587984" w:rsidRDefault="00FF1B94" w:rsidP="00587984">
            <w:r>
              <w:t>TRAG U PRIČI 4</w:t>
            </w:r>
          </w:p>
        </w:tc>
        <w:tc>
          <w:tcPr>
            <w:tcW w:w="2751" w:type="dxa"/>
            <w:hideMark/>
          </w:tcPr>
          <w:p w:rsidR="00587984" w:rsidRPr="00587984" w:rsidRDefault="00FF1B94" w:rsidP="00587984">
            <w:r>
              <w:t xml:space="preserve">Vesna </w:t>
            </w:r>
            <w:proofErr w:type="spellStart"/>
            <w:r>
              <w:t>Budinski</w:t>
            </w:r>
            <w:proofErr w:type="spellEnd"/>
            <w:r>
              <w:t xml:space="preserve">, Martina Kolar </w:t>
            </w:r>
            <w:proofErr w:type="spellStart"/>
            <w:r>
              <w:t>Billege</w:t>
            </w:r>
            <w:proofErr w:type="spellEnd"/>
            <w:r>
              <w:t>, Gordana Ivančić, Vlatka Mijić, Nevenka Puh Malogorski</w:t>
            </w:r>
          </w:p>
        </w:tc>
        <w:tc>
          <w:tcPr>
            <w:tcW w:w="2066" w:type="dxa"/>
            <w:hideMark/>
          </w:tcPr>
          <w:p w:rsidR="00587984" w:rsidRPr="00587984" w:rsidRDefault="00FF1B94" w:rsidP="00587984">
            <w:r w:rsidRPr="00FF1B94">
              <w:t>radni udžbenik hrvatskoga jezika za 4. razred osnovne škole</w:t>
            </w:r>
            <w:r>
              <w:t xml:space="preserve"> 1. dio</w:t>
            </w:r>
          </w:p>
        </w:tc>
        <w:tc>
          <w:tcPr>
            <w:tcW w:w="1527" w:type="dxa"/>
            <w:hideMark/>
          </w:tcPr>
          <w:p w:rsidR="00587984" w:rsidRPr="00587984" w:rsidRDefault="00FF1B94" w:rsidP="00587984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FF1B94" w:rsidRPr="00587984" w:rsidTr="00FF1B94">
        <w:trPr>
          <w:trHeight w:val="1195"/>
        </w:trPr>
        <w:tc>
          <w:tcPr>
            <w:tcW w:w="1577" w:type="dxa"/>
          </w:tcPr>
          <w:p w:rsidR="00FF1B94" w:rsidRPr="00587984" w:rsidRDefault="00FF1B94" w:rsidP="00587984">
            <w:r w:rsidRPr="00FF1B94">
              <w:t>773</w:t>
            </w:r>
            <w:r>
              <w:t>3</w:t>
            </w:r>
          </w:p>
        </w:tc>
        <w:tc>
          <w:tcPr>
            <w:tcW w:w="3238" w:type="dxa"/>
          </w:tcPr>
          <w:p w:rsidR="00FF1B94" w:rsidRDefault="00FF1B94" w:rsidP="00587984">
            <w:r w:rsidRPr="00FF1B94">
              <w:t>Hrvatski jezik</w:t>
            </w:r>
          </w:p>
        </w:tc>
        <w:tc>
          <w:tcPr>
            <w:tcW w:w="2835" w:type="dxa"/>
          </w:tcPr>
          <w:p w:rsidR="00FF1B94" w:rsidRDefault="00FF1B94" w:rsidP="00587984">
            <w:r w:rsidRPr="00FF1B94">
              <w:t>TRAG U PRIČI 4</w:t>
            </w:r>
          </w:p>
        </w:tc>
        <w:tc>
          <w:tcPr>
            <w:tcW w:w="2751" w:type="dxa"/>
          </w:tcPr>
          <w:p w:rsidR="00FF1B94" w:rsidRDefault="00FF1B94" w:rsidP="00587984">
            <w:r w:rsidRPr="00FF1B94">
              <w:t xml:space="preserve">Vesna </w:t>
            </w:r>
            <w:proofErr w:type="spellStart"/>
            <w:r w:rsidRPr="00FF1B94">
              <w:t>Budinski</w:t>
            </w:r>
            <w:proofErr w:type="spellEnd"/>
            <w:r w:rsidRPr="00FF1B94">
              <w:t xml:space="preserve">, Martina Kolar </w:t>
            </w:r>
            <w:proofErr w:type="spellStart"/>
            <w:r w:rsidRPr="00FF1B94">
              <w:t>Billege</w:t>
            </w:r>
            <w:proofErr w:type="spellEnd"/>
            <w:r w:rsidRPr="00FF1B94">
              <w:t>, Gordana Ivančić, Vlatka Mijić, Nevenka Puh Malogorski</w:t>
            </w:r>
          </w:p>
        </w:tc>
        <w:tc>
          <w:tcPr>
            <w:tcW w:w="2066" w:type="dxa"/>
          </w:tcPr>
          <w:p w:rsidR="00FF1B94" w:rsidRPr="00FF1B94" w:rsidRDefault="00FF1B94" w:rsidP="00587984">
            <w:r w:rsidRPr="00FF1B94">
              <w:t>radni udžbenik hrvatskoga jezika za 4. razred osnovne škole</w:t>
            </w:r>
            <w:r>
              <w:t xml:space="preserve"> 2. dio</w:t>
            </w:r>
          </w:p>
        </w:tc>
        <w:tc>
          <w:tcPr>
            <w:tcW w:w="1527" w:type="dxa"/>
          </w:tcPr>
          <w:p w:rsidR="00FF1B94" w:rsidRDefault="00FF1B94" w:rsidP="00587984">
            <w:r w:rsidRPr="00FF1B94">
              <w:t xml:space="preserve">Profil </w:t>
            </w:r>
            <w:proofErr w:type="spellStart"/>
            <w:r w:rsidRPr="00FF1B94">
              <w:t>Klett</w:t>
            </w:r>
            <w:proofErr w:type="spellEnd"/>
            <w:r w:rsidRPr="00FF1B94">
              <w:t xml:space="preserve"> d.o.o.</w:t>
            </w:r>
          </w:p>
        </w:tc>
      </w:tr>
      <w:tr w:rsidR="00FF1B94" w:rsidRPr="00587984" w:rsidTr="00FF1B94">
        <w:trPr>
          <w:trHeight w:val="1195"/>
        </w:trPr>
        <w:tc>
          <w:tcPr>
            <w:tcW w:w="1577" w:type="dxa"/>
          </w:tcPr>
          <w:p w:rsidR="00FF1B94" w:rsidRPr="00FF1B94" w:rsidRDefault="00FF1B94" w:rsidP="00587984">
            <w:r>
              <w:t>7730</w:t>
            </w:r>
          </w:p>
        </w:tc>
        <w:tc>
          <w:tcPr>
            <w:tcW w:w="3238" w:type="dxa"/>
          </w:tcPr>
          <w:p w:rsidR="00FF1B94" w:rsidRPr="00FF1B94" w:rsidRDefault="00FF1B94" w:rsidP="00587984">
            <w:r>
              <w:t>Matematika</w:t>
            </w:r>
          </w:p>
        </w:tc>
        <w:tc>
          <w:tcPr>
            <w:tcW w:w="2835" w:type="dxa"/>
          </w:tcPr>
          <w:p w:rsidR="00FF1B94" w:rsidRPr="00FF1B94" w:rsidRDefault="00FF1B94" w:rsidP="00587984">
            <w:r>
              <w:t>SUPER MATEMATIKA ZA PRAVE TRAGAČE 4</w:t>
            </w:r>
          </w:p>
        </w:tc>
        <w:tc>
          <w:tcPr>
            <w:tcW w:w="2751" w:type="dxa"/>
          </w:tcPr>
          <w:p w:rsidR="00FF1B94" w:rsidRPr="00FF1B94" w:rsidRDefault="00FF1B94" w:rsidP="00587984">
            <w:r>
              <w:t xml:space="preserve">Marijana Martić, Gordana Ivančić, Jadranka </w:t>
            </w:r>
            <w:proofErr w:type="spellStart"/>
            <w:r>
              <w:t>Dunatov</w:t>
            </w:r>
            <w:proofErr w:type="spellEnd"/>
            <w:r>
              <w:t xml:space="preserve">, Marina </w:t>
            </w:r>
            <w:proofErr w:type="spellStart"/>
            <w:r>
              <w:t>Brnčević</w:t>
            </w:r>
            <w:proofErr w:type="spellEnd"/>
            <w:r>
              <w:t xml:space="preserve"> Stanić, Jasminka </w:t>
            </w:r>
            <w:proofErr w:type="spellStart"/>
            <w:r>
              <w:t>Martinić</w:t>
            </w:r>
            <w:proofErr w:type="spellEnd"/>
            <w:r>
              <w:t xml:space="preserve"> Cezar</w:t>
            </w:r>
          </w:p>
        </w:tc>
        <w:tc>
          <w:tcPr>
            <w:tcW w:w="2066" w:type="dxa"/>
          </w:tcPr>
          <w:p w:rsidR="00FF1B94" w:rsidRPr="00FF1B94" w:rsidRDefault="00FF1B94" w:rsidP="00587984">
            <w:r w:rsidRPr="00FF1B94">
              <w:t>radni udžbenik za 4. razred osnovne škole 1. dio</w:t>
            </w:r>
          </w:p>
        </w:tc>
        <w:tc>
          <w:tcPr>
            <w:tcW w:w="1527" w:type="dxa"/>
          </w:tcPr>
          <w:p w:rsidR="00FF1B94" w:rsidRPr="00FF1B94" w:rsidRDefault="00FF1B94" w:rsidP="00587984">
            <w:r w:rsidRPr="00FF1B94">
              <w:t xml:space="preserve">Profil </w:t>
            </w:r>
            <w:proofErr w:type="spellStart"/>
            <w:r w:rsidRPr="00FF1B94">
              <w:t>Klett</w:t>
            </w:r>
            <w:proofErr w:type="spellEnd"/>
            <w:r w:rsidRPr="00FF1B94">
              <w:t xml:space="preserve"> d.o.o.</w:t>
            </w:r>
          </w:p>
        </w:tc>
      </w:tr>
      <w:tr w:rsidR="00FF1B94" w:rsidRPr="00587984" w:rsidTr="00FF1B94">
        <w:trPr>
          <w:trHeight w:val="1195"/>
        </w:trPr>
        <w:tc>
          <w:tcPr>
            <w:tcW w:w="1577" w:type="dxa"/>
          </w:tcPr>
          <w:p w:rsidR="00FF1B94" w:rsidRPr="00FF1B94" w:rsidRDefault="00FF1B94" w:rsidP="00587984">
            <w:r w:rsidRPr="00FF1B94">
              <w:t>773</w:t>
            </w:r>
            <w:r w:rsidR="001D09BC">
              <w:t>1</w:t>
            </w:r>
          </w:p>
        </w:tc>
        <w:tc>
          <w:tcPr>
            <w:tcW w:w="3238" w:type="dxa"/>
          </w:tcPr>
          <w:p w:rsidR="00FF1B94" w:rsidRPr="00FF1B94" w:rsidRDefault="00FF1B94" w:rsidP="00587984">
            <w:r w:rsidRPr="00FF1B94">
              <w:t>Matematika</w:t>
            </w:r>
          </w:p>
        </w:tc>
        <w:tc>
          <w:tcPr>
            <w:tcW w:w="2835" w:type="dxa"/>
          </w:tcPr>
          <w:p w:rsidR="00FF1B94" w:rsidRPr="00FF1B94" w:rsidRDefault="00FF1B94" w:rsidP="00587984">
            <w:r w:rsidRPr="00FF1B94">
              <w:t>SUPER MATEMATIKA ZA PRAVE TRAGAČE 4</w:t>
            </w:r>
          </w:p>
        </w:tc>
        <w:tc>
          <w:tcPr>
            <w:tcW w:w="2751" w:type="dxa"/>
          </w:tcPr>
          <w:p w:rsidR="00FF1B94" w:rsidRPr="00FF1B94" w:rsidRDefault="001D09BC" w:rsidP="00587984">
            <w:r w:rsidRPr="001D09BC">
              <w:t xml:space="preserve">Marijana Martić, Gordana Ivančić, Jadranka </w:t>
            </w:r>
            <w:proofErr w:type="spellStart"/>
            <w:r w:rsidRPr="001D09BC">
              <w:t>Dunatov</w:t>
            </w:r>
            <w:proofErr w:type="spellEnd"/>
            <w:r w:rsidRPr="001D09BC">
              <w:t xml:space="preserve">, Marina </w:t>
            </w:r>
            <w:proofErr w:type="spellStart"/>
            <w:r w:rsidRPr="001D09BC">
              <w:t>Brnčević</w:t>
            </w:r>
            <w:proofErr w:type="spellEnd"/>
            <w:r w:rsidRPr="001D09BC">
              <w:t xml:space="preserve"> Stanić, Jasminka </w:t>
            </w:r>
            <w:proofErr w:type="spellStart"/>
            <w:r w:rsidRPr="001D09BC">
              <w:t>Martinić</w:t>
            </w:r>
            <w:proofErr w:type="spellEnd"/>
            <w:r w:rsidRPr="001D09BC">
              <w:t xml:space="preserve"> Cezar</w:t>
            </w:r>
          </w:p>
        </w:tc>
        <w:tc>
          <w:tcPr>
            <w:tcW w:w="2066" w:type="dxa"/>
          </w:tcPr>
          <w:p w:rsidR="00FF1B94" w:rsidRPr="00FF1B94" w:rsidRDefault="00FF1B94" w:rsidP="00587984">
            <w:r w:rsidRPr="00FF1B94">
              <w:t>radni udžbenik za 4. razred osnovne škole 2. dio</w:t>
            </w:r>
          </w:p>
        </w:tc>
        <w:tc>
          <w:tcPr>
            <w:tcW w:w="1527" w:type="dxa"/>
          </w:tcPr>
          <w:p w:rsidR="00FF1B94" w:rsidRPr="00FF1B94" w:rsidRDefault="00FF1B94" w:rsidP="00587984">
            <w:r w:rsidRPr="00FF1B94">
              <w:t xml:space="preserve">Profil </w:t>
            </w:r>
            <w:proofErr w:type="spellStart"/>
            <w:r w:rsidRPr="00FF1B94">
              <w:t>Klett</w:t>
            </w:r>
            <w:proofErr w:type="spellEnd"/>
            <w:r w:rsidRPr="00FF1B94">
              <w:t xml:space="preserve"> d.o.o.</w:t>
            </w:r>
          </w:p>
        </w:tc>
      </w:tr>
      <w:tr w:rsidR="00587984" w:rsidRPr="00587984" w:rsidTr="00587984">
        <w:trPr>
          <w:trHeight w:val="1500"/>
        </w:trPr>
        <w:tc>
          <w:tcPr>
            <w:tcW w:w="1577" w:type="dxa"/>
            <w:hideMark/>
          </w:tcPr>
          <w:p w:rsidR="00587984" w:rsidRPr="00587984" w:rsidRDefault="00587984" w:rsidP="00587984">
            <w:r w:rsidRPr="00587984">
              <w:t>7</w:t>
            </w:r>
            <w:r w:rsidR="001D09BC">
              <w:t>728</w:t>
            </w:r>
          </w:p>
        </w:tc>
        <w:tc>
          <w:tcPr>
            <w:tcW w:w="3238" w:type="dxa"/>
          </w:tcPr>
          <w:p w:rsidR="00587984" w:rsidRPr="00587984" w:rsidRDefault="00587984" w:rsidP="00587984">
            <w:r>
              <w:t>Priroda i društvo</w:t>
            </w:r>
          </w:p>
        </w:tc>
        <w:tc>
          <w:tcPr>
            <w:tcW w:w="2835" w:type="dxa"/>
            <w:hideMark/>
          </w:tcPr>
          <w:p w:rsidR="00587984" w:rsidRPr="00587984" w:rsidRDefault="005C474F" w:rsidP="00587984">
            <w:r>
              <w:t>POGLED U SVIJET 4, TRAGOM PRIRODE I DRUŠTVA</w:t>
            </w:r>
          </w:p>
        </w:tc>
        <w:tc>
          <w:tcPr>
            <w:tcW w:w="2751" w:type="dxa"/>
            <w:hideMark/>
          </w:tcPr>
          <w:p w:rsidR="00587984" w:rsidRPr="00587984" w:rsidRDefault="000B5DA3" w:rsidP="00587984">
            <w:r>
              <w:t xml:space="preserve">Nataša </w:t>
            </w:r>
            <w:proofErr w:type="spellStart"/>
            <w:r>
              <w:t>Svoboda</w:t>
            </w:r>
            <w:proofErr w:type="spellEnd"/>
            <w:r>
              <w:t xml:space="preserve"> Antunov, Sanja </w:t>
            </w:r>
            <w:proofErr w:type="spellStart"/>
            <w:r>
              <w:t>Basta</w:t>
            </w:r>
            <w:proofErr w:type="spellEnd"/>
            <w:r>
              <w:t>, Sanja Škreblin, Maja Jelić Kolar</w:t>
            </w:r>
          </w:p>
        </w:tc>
        <w:tc>
          <w:tcPr>
            <w:tcW w:w="2066" w:type="dxa"/>
            <w:hideMark/>
          </w:tcPr>
          <w:p w:rsidR="00587984" w:rsidRPr="00587984" w:rsidRDefault="005C474F" w:rsidP="00587984">
            <w:r>
              <w:t xml:space="preserve">radni </w:t>
            </w:r>
            <w:r w:rsidR="00587984" w:rsidRPr="00587984">
              <w:t xml:space="preserve">udžbenik </w:t>
            </w:r>
            <w:r>
              <w:t xml:space="preserve">za 4. razred </w:t>
            </w:r>
            <w:r w:rsidR="00587984" w:rsidRPr="00587984">
              <w:t xml:space="preserve">osnovne škole </w:t>
            </w:r>
            <w:r>
              <w:t>1. dio</w:t>
            </w:r>
          </w:p>
        </w:tc>
        <w:tc>
          <w:tcPr>
            <w:tcW w:w="1527" w:type="dxa"/>
            <w:hideMark/>
          </w:tcPr>
          <w:p w:rsidR="00587984" w:rsidRPr="00587984" w:rsidRDefault="005C474F" w:rsidP="00587984">
            <w:r w:rsidRPr="005C474F">
              <w:t xml:space="preserve">Profil </w:t>
            </w:r>
            <w:proofErr w:type="spellStart"/>
            <w:r w:rsidRPr="005C474F">
              <w:t>Klett</w:t>
            </w:r>
            <w:proofErr w:type="spellEnd"/>
            <w:r w:rsidRPr="005C474F">
              <w:t xml:space="preserve"> d.o.o.</w:t>
            </w:r>
          </w:p>
        </w:tc>
      </w:tr>
      <w:tr w:rsidR="001D09BC" w:rsidRPr="00587984" w:rsidTr="00587984">
        <w:trPr>
          <w:trHeight w:val="1500"/>
        </w:trPr>
        <w:tc>
          <w:tcPr>
            <w:tcW w:w="1577" w:type="dxa"/>
          </w:tcPr>
          <w:p w:rsidR="001D09BC" w:rsidRPr="00587984" w:rsidRDefault="001D09BC" w:rsidP="00587984">
            <w:r>
              <w:t>7729</w:t>
            </w:r>
          </w:p>
        </w:tc>
        <w:tc>
          <w:tcPr>
            <w:tcW w:w="3238" w:type="dxa"/>
          </w:tcPr>
          <w:p w:rsidR="001D09BC" w:rsidRDefault="005C474F" w:rsidP="00587984">
            <w:r w:rsidRPr="005C474F">
              <w:t>Priroda i društvo</w:t>
            </w:r>
          </w:p>
        </w:tc>
        <w:tc>
          <w:tcPr>
            <w:tcW w:w="2835" w:type="dxa"/>
          </w:tcPr>
          <w:p w:rsidR="001D09BC" w:rsidRPr="00587984" w:rsidRDefault="005C474F" w:rsidP="00587984">
            <w:r w:rsidRPr="005C474F">
              <w:t>POGLED U SVIJET 4, TRAGOM PRIRODE I DRUŠTVA</w:t>
            </w:r>
          </w:p>
        </w:tc>
        <w:tc>
          <w:tcPr>
            <w:tcW w:w="2751" w:type="dxa"/>
          </w:tcPr>
          <w:p w:rsidR="001D09BC" w:rsidRPr="00587984" w:rsidRDefault="000B5DA3" w:rsidP="00587984">
            <w:r w:rsidRPr="000B5DA3">
              <w:t xml:space="preserve">Nataša </w:t>
            </w:r>
            <w:proofErr w:type="spellStart"/>
            <w:r w:rsidRPr="000B5DA3">
              <w:t>Svoboda</w:t>
            </w:r>
            <w:proofErr w:type="spellEnd"/>
            <w:r w:rsidRPr="000B5DA3">
              <w:t xml:space="preserve"> Antunov, Sanja </w:t>
            </w:r>
            <w:proofErr w:type="spellStart"/>
            <w:r w:rsidRPr="000B5DA3">
              <w:t>Basta</w:t>
            </w:r>
            <w:proofErr w:type="spellEnd"/>
            <w:r w:rsidRPr="000B5DA3">
              <w:t>, Sanja Škreblin, Maja Jelić Kolar</w:t>
            </w:r>
          </w:p>
        </w:tc>
        <w:tc>
          <w:tcPr>
            <w:tcW w:w="2066" w:type="dxa"/>
          </w:tcPr>
          <w:p w:rsidR="001D09BC" w:rsidRPr="00587984" w:rsidRDefault="000B5DA3" w:rsidP="00587984">
            <w:r w:rsidRPr="000B5DA3">
              <w:t xml:space="preserve">radni udžbenik za 4. razred osnovne škole </w:t>
            </w:r>
            <w:r w:rsidR="00DC50E9">
              <w:t>2</w:t>
            </w:r>
            <w:r w:rsidRPr="000B5DA3">
              <w:t>. dio</w:t>
            </w:r>
          </w:p>
        </w:tc>
        <w:tc>
          <w:tcPr>
            <w:tcW w:w="1527" w:type="dxa"/>
          </w:tcPr>
          <w:p w:rsidR="001D09BC" w:rsidRPr="00587984" w:rsidRDefault="000B5DA3" w:rsidP="00587984">
            <w:r w:rsidRPr="000B5DA3">
              <w:t xml:space="preserve">Profil </w:t>
            </w:r>
            <w:proofErr w:type="spellStart"/>
            <w:r w:rsidRPr="000B5DA3">
              <w:t>Klett</w:t>
            </w:r>
            <w:proofErr w:type="spellEnd"/>
            <w:r w:rsidRPr="000B5DA3">
              <w:t xml:space="preserve"> d.o.o.</w:t>
            </w:r>
          </w:p>
        </w:tc>
      </w:tr>
      <w:tr w:rsidR="00587984" w:rsidRPr="00587984" w:rsidTr="002350A8">
        <w:trPr>
          <w:trHeight w:val="1134"/>
        </w:trPr>
        <w:tc>
          <w:tcPr>
            <w:tcW w:w="1577" w:type="dxa"/>
            <w:hideMark/>
          </w:tcPr>
          <w:p w:rsidR="00587984" w:rsidRPr="00587984" w:rsidRDefault="00587984" w:rsidP="00587984"/>
        </w:tc>
        <w:tc>
          <w:tcPr>
            <w:tcW w:w="3238" w:type="dxa"/>
          </w:tcPr>
          <w:p w:rsidR="00587984" w:rsidRPr="00587984" w:rsidRDefault="00587984" w:rsidP="00587984">
            <w:r>
              <w:t>Glazbena kultura</w:t>
            </w:r>
          </w:p>
        </w:tc>
        <w:tc>
          <w:tcPr>
            <w:tcW w:w="2835" w:type="dxa"/>
            <w:hideMark/>
          </w:tcPr>
          <w:p w:rsidR="00587984" w:rsidRPr="00587984" w:rsidRDefault="001D1BAB" w:rsidP="00587984">
            <w:r>
              <w:t xml:space="preserve">GLAZBENI KRUG </w:t>
            </w:r>
            <w:r w:rsidR="00587984" w:rsidRPr="00587984">
              <w:t>4</w:t>
            </w:r>
          </w:p>
        </w:tc>
        <w:tc>
          <w:tcPr>
            <w:tcW w:w="2751" w:type="dxa"/>
            <w:hideMark/>
          </w:tcPr>
          <w:p w:rsidR="00587984" w:rsidRPr="00587984" w:rsidRDefault="001D1BAB" w:rsidP="00587984">
            <w:r>
              <w:t xml:space="preserve">Ana Janković, Snježana </w:t>
            </w:r>
            <w:proofErr w:type="spellStart"/>
            <w:r>
              <w:t>Stojaković</w:t>
            </w:r>
            <w:proofErr w:type="spellEnd"/>
            <w:r>
              <w:t>, Ružica Ambruš - Kiš</w:t>
            </w:r>
          </w:p>
        </w:tc>
        <w:tc>
          <w:tcPr>
            <w:tcW w:w="2066" w:type="dxa"/>
            <w:hideMark/>
          </w:tcPr>
          <w:p w:rsidR="00587984" w:rsidRPr="00587984" w:rsidRDefault="00587984" w:rsidP="00587984">
            <w:r w:rsidRPr="00587984">
              <w:t xml:space="preserve">udžbenik glazbene kulture </w:t>
            </w:r>
            <w:r w:rsidR="001D1BAB">
              <w:t>ZA 4.</w:t>
            </w:r>
            <w:r w:rsidRPr="00587984">
              <w:t xml:space="preserve"> razred osnovne škole </w:t>
            </w:r>
          </w:p>
        </w:tc>
        <w:tc>
          <w:tcPr>
            <w:tcW w:w="1527" w:type="dxa"/>
            <w:hideMark/>
          </w:tcPr>
          <w:p w:rsidR="00587984" w:rsidRPr="00587984" w:rsidRDefault="001D1BAB" w:rsidP="00587984">
            <w:r w:rsidRPr="000B5DA3">
              <w:t xml:space="preserve">Profil </w:t>
            </w:r>
            <w:proofErr w:type="spellStart"/>
            <w:r w:rsidRPr="000B5DA3">
              <w:t>Klett</w:t>
            </w:r>
            <w:proofErr w:type="spellEnd"/>
            <w:r w:rsidRPr="000B5DA3">
              <w:t xml:space="preserve"> d.o.o.</w:t>
            </w:r>
          </w:p>
        </w:tc>
      </w:tr>
      <w:tr w:rsidR="00587984" w:rsidRPr="00587984" w:rsidTr="00587984">
        <w:trPr>
          <w:trHeight w:val="2100"/>
        </w:trPr>
        <w:tc>
          <w:tcPr>
            <w:tcW w:w="1577" w:type="dxa"/>
            <w:hideMark/>
          </w:tcPr>
          <w:p w:rsidR="00587984" w:rsidRPr="00587984" w:rsidRDefault="00587984" w:rsidP="00587984">
            <w:r w:rsidRPr="00587984">
              <w:t>7428</w:t>
            </w:r>
          </w:p>
        </w:tc>
        <w:tc>
          <w:tcPr>
            <w:tcW w:w="3238" w:type="dxa"/>
          </w:tcPr>
          <w:p w:rsidR="00587984" w:rsidRPr="00587984" w:rsidRDefault="00587984" w:rsidP="00587984">
            <w:r>
              <w:t>Engleski jezik</w:t>
            </w:r>
          </w:p>
        </w:tc>
        <w:tc>
          <w:tcPr>
            <w:tcW w:w="2835" w:type="dxa"/>
            <w:hideMark/>
          </w:tcPr>
          <w:p w:rsidR="00587984" w:rsidRPr="00587984" w:rsidRDefault="00587984" w:rsidP="00587984">
            <w:r w:rsidRPr="00587984">
              <w:t>LET'S EXPLORE 4</w:t>
            </w:r>
          </w:p>
        </w:tc>
        <w:tc>
          <w:tcPr>
            <w:tcW w:w="2751" w:type="dxa"/>
            <w:hideMark/>
          </w:tcPr>
          <w:p w:rsidR="00587984" w:rsidRPr="00587984" w:rsidRDefault="00587984" w:rsidP="00587984">
            <w:r w:rsidRPr="00587984">
              <w:t xml:space="preserve">Nina Lauder, </w:t>
            </w:r>
            <w:proofErr w:type="spellStart"/>
            <w:r w:rsidRPr="00587984">
              <w:t>Suzanne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Torres</w:t>
            </w:r>
            <w:proofErr w:type="spellEnd"/>
            <w:r w:rsidRPr="00587984">
              <w:t xml:space="preserve">, Paul </w:t>
            </w:r>
            <w:proofErr w:type="spellStart"/>
            <w:r w:rsidRPr="00587984">
              <w:t>Shipton</w:t>
            </w:r>
            <w:proofErr w:type="spellEnd"/>
          </w:p>
        </w:tc>
        <w:tc>
          <w:tcPr>
            <w:tcW w:w="2066" w:type="dxa"/>
            <w:hideMark/>
          </w:tcPr>
          <w:p w:rsidR="00587984" w:rsidRPr="00587984" w:rsidRDefault="00587984" w:rsidP="00587984">
            <w:proofErr w:type="spellStart"/>
            <w:r w:rsidRPr="00587984">
              <w:t>Class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book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with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eBook</w:t>
            </w:r>
            <w:proofErr w:type="spellEnd"/>
            <w:r w:rsidRPr="00587984">
              <w:t xml:space="preserve"> - udžbenik za engleski jezik, 4. razred osnovne škole, 4. godina učenja</w:t>
            </w:r>
          </w:p>
        </w:tc>
        <w:tc>
          <w:tcPr>
            <w:tcW w:w="1527" w:type="dxa"/>
            <w:hideMark/>
          </w:tcPr>
          <w:p w:rsidR="00587984" w:rsidRPr="00587984" w:rsidRDefault="00587984" w:rsidP="00587984">
            <w:proofErr w:type="spellStart"/>
            <w:r w:rsidRPr="00587984">
              <w:t>Oxford</w:t>
            </w:r>
            <w:proofErr w:type="spellEnd"/>
            <w:r w:rsidRPr="00587984">
              <w:t xml:space="preserve"> University Press, OELT </w:t>
            </w:r>
            <w:proofErr w:type="spellStart"/>
            <w:r w:rsidRPr="00587984">
              <w:t>Limited</w:t>
            </w:r>
            <w:proofErr w:type="spellEnd"/>
            <w:r w:rsidRPr="00587984">
              <w:t xml:space="preserve"> Podružnica u Republici Hrvatskoj</w:t>
            </w:r>
          </w:p>
        </w:tc>
      </w:tr>
      <w:tr w:rsidR="00587984" w:rsidRPr="00587984" w:rsidTr="00587984">
        <w:trPr>
          <w:trHeight w:val="1800"/>
        </w:trPr>
        <w:tc>
          <w:tcPr>
            <w:tcW w:w="1577" w:type="dxa"/>
            <w:hideMark/>
          </w:tcPr>
          <w:p w:rsidR="00587984" w:rsidRPr="00587984" w:rsidRDefault="00587984" w:rsidP="00587984">
            <w:r w:rsidRPr="00587984">
              <w:t>700</w:t>
            </w:r>
            <w:r w:rsidR="002350A8">
              <w:t>4</w:t>
            </w:r>
          </w:p>
        </w:tc>
        <w:tc>
          <w:tcPr>
            <w:tcW w:w="3238" w:type="dxa"/>
          </w:tcPr>
          <w:p w:rsidR="00587984" w:rsidRPr="00587984" w:rsidRDefault="00587984" w:rsidP="00587984">
            <w:r>
              <w:t>Informatika</w:t>
            </w:r>
          </w:p>
        </w:tc>
        <w:tc>
          <w:tcPr>
            <w:tcW w:w="2835" w:type="dxa"/>
            <w:hideMark/>
          </w:tcPr>
          <w:p w:rsidR="00587984" w:rsidRPr="00587984" w:rsidRDefault="00587984" w:rsidP="00587984">
            <w:r w:rsidRPr="00587984">
              <w:t>E-SV</w:t>
            </w:r>
            <w:bookmarkStart w:id="0" w:name="_GoBack"/>
            <w:bookmarkEnd w:id="0"/>
            <w:r w:rsidRPr="00587984">
              <w:t>IJET 4</w:t>
            </w:r>
          </w:p>
        </w:tc>
        <w:tc>
          <w:tcPr>
            <w:tcW w:w="2751" w:type="dxa"/>
            <w:hideMark/>
          </w:tcPr>
          <w:p w:rsidR="00587984" w:rsidRPr="00587984" w:rsidRDefault="00587984" w:rsidP="00587984">
            <w:r w:rsidRPr="00587984">
              <w:t xml:space="preserve">Josipa </w:t>
            </w:r>
            <w:proofErr w:type="spellStart"/>
            <w:r w:rsidRPr="00587984">
              <w:t>Blagus</w:t>
            </w:r>
            <w:proofErr w:type="spellEnd"/>
            <w:r w:rsidRPr="00587984">
              <w:t xml:space="preserve">, Nataša Ljubić </w:t>
            </w:r>
            <w:proofErr w:type="spellStart"/>
            <w:r w:rsidRPr="00587984">
              <w:t>Klemše</w:t>
            </w:r>
            <w:proofErr w:type="spellEnd"/>
            <w:r w:rsidRPr="00587984">
              <w:t xml:space="preserve">, Ana </w:t>
            </w:r>
            <w:proofErr w:type="spellStart"/>
            <w:r w:rsidRPr="00587984">
              <w:t>Flisar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Odorčić</w:t>
            </w:r>
            <w:proofErr w:type="spellEnd"/>
            <w:r w:rsidRPr="00587984">
              <w:t xml:space="preserve">, Ivana Ružić, Nikola </w:t>
            </w:r>
            <w:proofErr w:type="spellStart"/>
            <w:r w:rsidRPr="00587984">
              <w:t>Mihočka</w:t>
            </w:r>
            <w:proofErr w:type="spellEnd"/>
          </w:p>
        </w:tc>
        <w:tc>
          <w:tcPr>
            <w:tcW w:w="2066" w:type="dxa"/>
            <w:hideMark/>
          </w:tcPr>
          <w:p w:rsidR="00587984" w:rsidRPr="00587984" w:rsidRDefault="00587984" w:rsidP="00587984">
            <w:r w:rsidRPr="00587984">
              <w:t>radni udžbenik informatike s dodatnim digitalnim sadržajima u drugom razredu osnovne škole</w:t>
            </w:r>
          </w:p>
        </w:tc>
        <w:tc>
          <w:tcPr>
            <w:tcW w:w="1527" w:type="dxa"/>
            <w:hideMark/>
          </w:tcPr>
          <w:p w:rsidR="00587984" w:rsidRPr="00587984" w:rsidRDefault="00587984" w:rsidP="00587984">
            <w:r w:rsidRPr="00587984">
              <w:t xml:space="preserve">Školska knjiga </w:t>
            </w:r>
            <w:proofErr w:type="spellStart"/>
            <w:r w:rsidRPr="00587984">
              <w:t>d.d</w:t>
            </w:r>
            <w:proofErr w:type="spellEnd"/>
          </w:p>
        </w:tc>
      </w:tr>
      <w:tr w:rsidR="00587984" w:rsidRPr="00587984" w:rsidTr="00587984">
        <w:trPr>
          <w:trHeight w:val="1133"/>
        </w:trPr>
        <w:tc>
          <w:tcPr>
            <w:tcW w:w="1577" w:type="dxa"/>
          </w:tcPr>
          <w:p w:rsidR="00587984" w:rsidRPr="00587984" w:rsidRDefault="00587984" w:rsidP="00587984">
            <w:r w:rsidRPr="00587984">
              <w:t>7359</w:t>
            </w:r>
          </w:p>
        </w:tc>
        <w:tc>
          <w:tcPr>
            <w:tcW w:w="3238" w:type="dxa"/>
          </w:tcPr>
          <w:p w:rsidR="00587984" w:rsidRPr="00587984" w:rsidRDefault="00587984" w:rsidP="00587984">
            <w:r>
              <w:t>Katolički vjeronauk</w:t>
            </w:r>
          </w:p>
        </w:tc>
        <w:tc>
          <w:tcPr>
            <w:tcW w:w="2835" w:type="dxa"/>
          </w:tcPr>
          <w:p w:rsidR="00587984" w:rsidRPr="00587984" w:rsidRDefault="00587984" w:rsidP="00587984">
            <w:r w:rsidRPr="00587984">
              <w:t>DAROVI VJERE I ZAJEDNIŠTVA</w:t>
            </w:r>
          </w:p>
        </w:tc>
        <w:tc>
          <w:tcPr>
            <w:tcW w:w="2751" w:type="dxa"/>
          </w:tcPr>
          <w:p w:rsidR="00587984" w:rsidRPr="00587984" w:rsidRDefault="00587984" w:rsidP="00587984">
            <w:r w:rsidRPr="00587984">
              <w:t xml:space="preserve">Ivica </w:t>
            </w:r>
            <w:proofErr w:type="spellStart"/>
            <w:r w:rsidRPr="00587984">
              <w:t>Pažin</w:t>
            </w:r>
            <w:proofErr w:type="spellEnd"/>
            <w:r w:rsidRPr="00587984">
              <w:t>, Ante Pavlović</w:t>
            </w:r>
          </w:p>
        </w:tc>
        <w:tc>
          <w:tcPr>
            <w:tcW w:w="2066" w:type="dxa"/>
          </w:tcPr>
          <w:p w:rsidR="00587984" w:rsidRPr="00587984" w:rsidRDefault="00587984" w:rsidP="00587984">
            <w:r w:rsidRPr="00587984">
              <w:t>udžbenik za katolički vjeronauk četvrtoga razreda osnovne škole</w:t>
            </w:r>
          </w:p>
        </w:tc>
        <w:tc>
          <w:tcPr>
            <w:tcW w:w="1527" w:type="dxa"/>
          </w:tcPr>
          <w:p w:rsidR="00587984" w:rsidRPr="00587984" w:rsidRDefault="00587984" w:rsidP="00587984">
            <w:r w:rsidRPr="00587984">
              <w:t>Kršćanska sadašnjost d.o.o.</w:t>
            </w:r>
          </w:p>
        </w:tc>
      </w:tr>
    </w:tbl>
    <w:p w:rsidR="00D54459" w:rsidRDefault="00D54459"/>
    <w:sectPr w:rsidR="00D54459" w:rsidSect="005879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84"/>
    <w:rsid w:val="000B5DA3"/>
    <w:rsid w:val="001D09BC"/>
    <w:rsid w:val="001D1BAB"/>
    <w:rsid w:val="002350A8"/>
    <w:rsid w:val="00343A4D"/>
    <w:rsid w:val="003C57B3"/>
    <w:rsid w:val="00444D0C"/>
    <w:rsid w:val="00587984"/>
    <w:rsid w:val="005C474F"/>
    <w:rsid w:val="008A6788"/>
    <w:rsid w:val="00D54459"/>
    <w:rsid w:val="00DC50E9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4770"/>
  <w15:chartTrackingRefBased/>
  <w15:docId w15:val="{E93E4967-5563-4D63-8CB0-9B148F68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8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2026-06-19T08:42:00Z</cp:lastPrinted>
  <dcterms:created xsi:type="dcterms:W3CDTF">2026-06-16T06:30:00Z</dcterms:created>
  <dcterms:modified xsi:type="dcterms:W3CDTF">2026-06-19T08:43:00Z</dcterms:modified>
</cp:coreProperties>
</file>