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31" w:rsidRPr="00D94151" w:rsidRDefault="005B0C31" w:rsidP="00135D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D94151">
        <w:rPr>
          <w:rFonts w:ascii="Times New Roman" w:hAnsi="Times New Roman" w:cs="Times New Roman"/>
          <w:b/>
          <w:i/>
          <w:sz w:val="32"/>
          <w:szCs w:val="32"/>
        </w:rPr>
        <w:t>KRITERIJI   OCJENJIVANJA   TEHNIČKE    KULTURE</w:t>
      </w:r>
    </w:p>
    <w:tbl>
      <w:tblPr>
        <w:tblStyle w:val="Reetkatablice"/>
        <w:tblW w:w="9314" w:type="dxa"/>
        <w:tblLook w:val="04A0" w:firstRow="1" w:lastRow="0" w:firstColumn="1" w:lastColumn="0" w:noHBand="0" w:noVBand="1"/>
      </w:tblPr>
      <w:tblGrid>
        <w:gridCol w:w="1956"/>
        <w:gridCol w:w="7358"/>
      </w:tblGrid>
      <w:tr w:rsidR="005B0C31" w:rsidRPr="00383F81" w:rsidTr="004E37DC">
        <w:trPr>
          <w:trHeight w:val="616"/>
        </w:trPr>
        <w:tc>
          <w:tcPr>
            <w:tcW w:w="9314" w:type="dxa"/>
            <w:gridSpan w:val="2"/>
          </w:tcPr>
          <w:p w:rsidR="005B0C31" w:rsidRPr="00383F81" w:rsidRDefault="005B0C31" w:rsidP="005B0C31">
            <w:pPr>
              <w:rPr>
                <w:rFonts w:ascii="Times New Roman" w:hAnsi="Times New Roman" w:cs="Times New Roman"/>
              </w:rPr>
            </w:pPr>
          </w:p>
          <w:p w:rsidR="005B0C31" w:rsidRPr="00383F81" w:rsidRDefault="00983AC0" w:rsidP="005B0C31">
            <w:pPr>
              <w:rPr>
                <w:rFonts w:ascii="Times New Roman" w:hAnsi="Times New Roman"/>
                <w:b/>
              </w:rPr>
            </w:pPr>
            <w:r w:rsidRPr="00D94151">
              <w:rPr>
                <w:rFonts w:ascii="Times New Roman" w:hAnsi="Times New Roman"/>
                <w:b/>
                <w:sz w:val="28"/>
                <w:szCs w:val="28"/>
              </w:rPr>
              <w:t>Usvojenost  sadržaja</w:t>
            </w:r>
            <w:r w:rsidRPr="00034B0E">
              <w:rPr>
                <w:rFonts w:ascii="Times New Roman" w:hAnsi="Times New Roman"/>
                <w:b/>
              </w:rPr>
              <w:t xml:space="preserve"> </w:t>
            </w:r>
            <w:r w:rsidR="005B0C31" w:rsidRPr="00383F81">
              <w:rPr>
                <w:rFonts w:ascii="Times New Roman" w:hAnsi="Times New Roman"/>
              </w:rPr>
              <w:t>(prva rubrika)  :</w:t>
            </w:r>
          </w:p>
          <w:p w:rsidR="005B0C31" w:rsidRPr="00383F81" w:rsidRDefault="005B0C31" w:rsidP="005B0C31">
            <w:pPr>
              <w:rPr>
                <w:rFonts w:ascii="Times New Roman" w:hAnsi="Times New Roman" w:cs="Times New Roman"/>
              </w:rPr>
            </w:pPr>
          </w:p>
        </w:tc>
      </w:tr>
      <w:tr w:rsidR="005B0C31" w:rsidRPr="00383F81" w:rsidTr="004E37DC">
        <w:trPr>
          <w:trHeight w:val="3306"/>
        </w:trPr>
        <w:tc>
          <w:tcPr>
            <w:tcW w:w="1956" w:type="dxa"/>
            <w:vAlign w:val="center"/>
          </w:tcPr>
          <w:p w:rsidR="005B0C31" w:rsidRPr="00383F81" w:rsidRDefault="005B0C31" w:rsidP="005B0C31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Odličan (5)</w:t>
            </w:r>
          </w:p>
        </w:tc>
        <w:tc>
          <w:tcPr>
            <w:tcW w:w="7358" w:type="dxa"/>
          </w:tcPr>
          <w:p w:rsidR="005B0C31" w:rsidRPr="00383F81" w:rsidRDefault="005B0C31" w:rsidP="005B0C31">
            <w:pPr>
              <w:rPr>
                <w:rFonts w:ascii="Times New Roman" w:hAnsi="Times New Roman" w:cs="Times New Roman"/>
              </w:rPr>
            </w:pPr>
          </w:p>
          <w:p w:rsidR="005B0C31" w:rsidRPr="00383F81" w:rsidRDefault="005B0C31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Probleme rješava samostalno, modificirajući poznate strategije ili kreirajući nove, gotovo uvijek točno, rado prihvaća savjete za poboljšanje kvalitete svoga rada. </w:t>
            </w:r>
          </w:p>
          <w:p w:rsidR="005B0C31" w:rsidRPr="00383F81" w:rsidRDefault="005B0C31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Aktivan je na satu, sudjeluje u obradi novih nastavnih sadržaja, daje primjedbe i vlastite primjere</w:t>
            </w:r>
          </w:p>
          <w:p w:rsidR="005B0C31" w:rsidRPr="00383F81" w:rsidRDefault="005B0C31" w:rsidP="005B0C31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Odabire postupke koji najviše odgovaraju zadatku i primjenjuje ih bez greške i primjerenom brzinom. </w:t>
            </w:r>
          </w:p>
          <w:p w:rsidR="005B0C31" w:rsidRPr="00383F81" w:rsidRDefault="005B0C31" w:rsidP="005B0C31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Poznate ideje i koncepte primjenjuje u novim situacijama. </w:t>
            </w:r>
          </w:p>
          <w:p w:rsidR="005B0C31" w:rsidRPr="00383F81" w:rsidRDefault="005B0C31" w:rsidP="005B0C31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Svoje postupke i ideje može objasniti jasno, precizno i sa sigurnošću pri tom upotrebljava odgovarajuću terminologiju i simbole. </w:t>
            </w:r>
          </w:p>
          <w:p w:rsidR="005B0C31" w:rsidRPr="00383F81" w:rsidRDefault="005B0C31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Temeljit, pedantan i savjestan, brine o vlastitom znanju i uspjehu.</w:t>
            </w:r>
          </w:p>
          <w:p w:rsidR="005B0C31" w:rsidRPr="00795050" w:rsidRDefault="005B0C31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Samostalno se služi dodatnim izvorima ( internet)</w:t>
            </w:r>
          </w:p>
        </w:tc>
      </w:tr>
      <w:tr w:rsidR="005B0C31" w:rsidRPr="00383F81" w:rsidTr="004E37DC">
        <w:trPr>
          <w:trHeight w:val="2231"/>
        </w:trPr>
        <w:tc>
          <w:tcPr>
            <w:tcW w:w="1956" w:type="dxa"/>
            <w:vAlign w:val="center"/>
          </w:tcPr>
          <w:p w:rsidR="003B380C" w:rsidRPr="00383F81" w:rsidRDefault="003B380C" w:rsidP="003B380C">
            <w:pPr>
              <w:jc w:val="center"/>
              <w:rPr>
                <w:rFonts w:ascii="Times New Roman" w:hAnsi="Times New Roman"/>
                <w:b/>
              </w:rPr>
            </w:pPr>
            <w:r w:rsidRPr="00383F81">
              <w:rPr>
                <w:rFonts w:ascii="Times New Roman" w:hAnsi="Times New Roman"/>
                <w:b/>
              </w:rPr>
              <w:t>Vrlo dobar (4)</w:t>
            </w:r>
          </w:p>
          <w:p w:rsidR="005B0C31" w:rsidRPr="00383F81" w:rsidRDefault="005B0C31" w:rsidP="003B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3B380C" w:rsidRPr="00383F81" w:rsidRDefault="003B380C" w:rsidP="003B380C">
            <w:pPr>
              <w:ind w:left="1440"/>
              <w:jc w:val="both"/>
              <w:rPr>
                <w:rFonts w:ascii="Times New Roman" w:hAnsi="Times New Roman"/>
              </w:rPr>
            </w:pPr>
          </w:p>
          <w:p w:rsidR="003B380C" w:rsidRPr="00383F81" w:rsidRDefault="003B380C" w:rsidP="003B380C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Probleme rješava uglavnom samostalno, birajući najbolje strategije i uglavnom točno</w:t>
            </w:r>
          </w:p>
          <w:p w:rsidR="003B380C" w:rsidRPr="00383F81" w:rsidRDefault="003B380C" w:rsidP="003B380C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Poznate ideje i koncepte uspješno primjenjuje u poznatim situacijama. </w:t>
            </w:r>
          </w:p>
          <w:p w:rsidR="003B380C" w:rsidRPr="00383F81" w:rsidRDefault="003B380C" w:rsidP="003B380C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Svoje postupke i ideje može objasniti s nešto jasnoće i preciznosti, koristeći odgovarajućom terminologijom. </w:t>
            </w:r>
          </w:p>
          <w:p w:rsidR="003B380C" w:rsidRPr="00383F81" w:rsidRDefault="003B380C" w:rsidP="003B380C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Aktivan je na satu, sudjeluje u obradi novih nastavnih sadržaja.</w:t>
            </w:r>
          </w:p>
          <w:p w:rsidR="003B380C" w:rsidRPr="00383F81" w:rsidRDefault="003B380C" w:rsidP="003B380C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Prihvaća nastavnikove savjete za poboljšanje kvalitete svoga rada.</w:t>
            </w:r>
          </w:p>
          <w:p w:rsidR="005B0C31" w:rsidRPr="00795050" w:rsidRDefault="003B380C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Samostalno se služi dodatnim izvorima ( Internet ).</w:t>
            </w:r>
          </w:p>
        </w:tc>
      </w:tr>
      <w:tr w:rsidR="005B0C31" w:rsidRPr="00383F81" w:rsidTr="004E37DC">
        <w:trPr>
          <w:trHeight w:val="2466"/>
        </w:trPr>
        <w:tc>
          <w:tcPr>
            <w:tcW w:w="1956" w:type="dxa"/>
            <w:vAlign w:val="center"/>
          </w:tcPr>
          <w:p w:rsidR="005B0C31" w:rsidRPr="00383F81" w:rsidRDefault="00716C4F" w:rsidP="00383F81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Dobar (3)</w:t>
            </w:r>
          </w:p>
        </w:tc>
        <w:tc>
          <w:tcPr>
            <w:tcW w:w="7358" w:type="dxa"/>
          </w:tcPr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</w:p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Probleme rješava uz ograničenu pomoć, često točno.</w:t>
            </w:r>
          </w:p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Sporiji je u rješavanju zadataka</w:t>
            </w:r>
          </w:p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Za postupke koje primjenjuje daje odgovarajuća, ali nepotpuna i nesigurna objašnjenja, rijetko koristeći odgovarajuću terminologiju</w:t>
            </w:r>
          </w:p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Nove ideje i koncepte prihvaća uz teškoće, ali ih uspijeva kasnije primijeniti u poznatim situacijama.</w:t>
            </w:r>
          </w:p>
          <w:p w:rsidR="00716C4F" w:rsidRPr="00383F81" w:rsidRDefault="00716C4F" w:rsidP="00716C4F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Teže povezuje sadržaje unutar predmeta.</w:t>
            </w:r>
          </w:p>
          <w:p w:rsidR="00716C4F" w:rsidRPr="00383F81" w:rsidRDefault="00716C4F" w:rsidP="00716C4F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Na satima je aktivnost promjenjiva.</w:t>
            </w:r>
          </w:p>
          <w:p w:rsidR="005B0C31" w:rsidRPr="00795050" w:rsidRDefault="00716C4F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Ne koristi se drugim izvorima znanja.</w:t>
            </w:r>
          </w:p>
        </w:tc>
      </w:tr>
      <w:tr w:rsidR="005B0C31" w:rsidRPr="00383F81" w:rsidTr="004E37DC">
        <w:trPr>
          <w:trHeight w:val="2231"/>
        </w:trPr>
        <w:tc>
          <w:tcPr>
            <w:tcW w:w="1956" w:type="dxa"/>
            <w:vAlign w:val="center"/>
          </w:tcPr>
          <w:p w:rsidR="005B0C31" w:rsidRPr="00383F81" w:rsidRDefault="00383F81" w:rsidP="00383F81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Dovoljan (2)</w:t>
            </w:r>
          </w:p>
        </w:tc>
        <w:tc>
          <w:tcPr>
            <w:tcW w:w="7358" w:type="dxa"/>
          </w:tcPr>
          <w:p w:rsidR="00383F81" w:rsidRDefault="00383F81" w:rsidP="00383F81">
            <w:pPr>
              <w:jc w:val="both"/>
              <w:rPr>
                <w:rFonts w:ascii="Times New Roman" w:hAnsi="Times New Roman"/>
              </w:rPr>
            </w:pPr>
          </w:p>
          <w:p w:rsidR="00383F81" w:rsidRPr="00383F81" w:rsidRDefault="00383F81" w:rsidP="0038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Probleme rješava uz veću pomoć, rijetko točno.</w:t>
            </w:r>
          </w:p>
          <w:p w:rsidR="00383F81" w:rsidRPr="00383F81" w:rsidRDefault="00383F81" w:rsidP="0038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U stanju je riješiti tek osnovne zadatke, često griješi, ne uočava pogreške.</w:t>
            </w:r>
          </w:p>
          <w:p w:rsidR="00383F81" w:rsidRPr="00383F81" w:rsidRDefault="00383F81" w:rsidP="0038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Spor je u rješavanju zadataka i traži stalnu učiteljevu pomoć</w:t>
            </w:r>
          </w:p>
          <w:p w:rsidR="00383F81" w:rsidRPr="00383F81" w:rsidRDefault="00383F81" w:rsidP="0038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Za postupke koje primjenjuje daje tek djelomično točna, nepotpuna i nesigurna objašnjenja, ne koristeći odgovarajuću terminologiju.</w:t>
            </w:r>
          </w:p>
          <w:p w:rsidR="00383F81" w:rsidRPr="00383F81" w:rsidRDefault="00383F81" w:rsidP="0038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Nove ideje i koncepte prihvaća uz teškoće i može ih primijeniti tek na najjednostavnijim primjerima.</w:t>
            </w:r>
          </w:p>
          <w:p w:rsidR="005B0C31" w:rsidRPr="00795050" w:rsidRDefault="00383F81" w:rsidP="005B0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Ne koristi se drugim izvorima znanja.</w:t>
            </w:r>
          </w:p>
        </w:tc>
      </w:tr>
      <w:tr w:rsidR="005B0C31" w:rsidRPr="00383F81" w:rsidTr="004E37DC">
        <w:trPr>
          <w:trHeight w:val="1350"/>
        </w:trPr>
        <w:tc>
          <w:tcPr>
            <w:tcW w:w="1956" w:type="dxa"/>
            <w:vAlign w:val="center"/>
          </w:tcPr>
          <w:p w:rsidR="005B0C31" w:rsidRPr="00383F81" w:rsidRDefault="00795050" w:rsidP="00795050">
            <w:pPr>
              <w:jc w:val="center"/>
              <w:rPr>
                <w:rFonts w:ascii="Times New Roman" w:hAnsi="Times New Roman" w:cs="Times New Roman"/>
              </w:rPr>
            </w:pPr>
            <w:r w:rsidRPr="00034B0E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358" w:type="dxa"/>
          </w:tcPr>
          <w:p w:rsidR="00B504A6" w:rsidRDefault="00B504A6" w:rsidP="00795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050" w:rsidRPr="00034B0E" w:rsidRDefault="00795050" w:rsidP="00795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Probleme nije u stanju riješiti usprkos pomoći.</w:t>
            </w:r>
          </w:p>
          <w:p w:rsidR="00795050" w:rsidRPr="00034B0E" w:rsidRDefault="00795050" w:rsidP="00795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Ne može riješiti ni najosnovnije zadatke.</w:t>
            </w:r>
          </w:p>
          <w:p w:rsidR="00795050" w:rsidRPr="00034B0E" w:rsidRDefault="00795050" w:rsidP="00795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Postupke koje primjenjuje ne razumije i ne zna objasniti</w:t>
            </w:r>
          </w:p>
          <w:p w:rsidR="005B0C31" w:rsidRDefault="00795050" w:rsidP="005B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Na satima je pasivan i nezainteresiran</w:t>
            </w:r>
          </w:p>
          <w:p w:rsidR="00135D11" w:rsidRPr="00B504A6" w:rsidRDefault="00135D11" w:rsidP="005B0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C0" w:rsidRPr="00383F81" w:rsidTr="004E37DC">
        <w:trPr>
          <w:trHeight w:val="616"/>
        </w:trPr>
        <w:tc>
          <w:tcPr>
            <w:tcW w:w="9314" w:type="dxa"/>
            <w:gridSpan w:val="2"/>
          </w:tcPr>
          <w:p w:rsidR="00983AC0" w:rsidRPr="00383F81" w:rsidRDefault="00983AC0" w:rsidP="00B631BA">
            <w:pPr>
              <w:rPr>
                <w:rFonts w:ascii="Times New Roman" w:hAnsi="Times New Roman" w:cs="Times New Roman"/>
              </w:rPr>
            </w:pPr>
          </w:p>
          <w:p w:rsidR="00983AC0" w:rsidRPr="00383F81" w:rsidRDefault="00983AC0" w:rsidP="00B631BA">
            <w:pPr>
              <w:rPr>
                <w:rFonts w:ascii="Times New Roman" w:hAnsi="Times New Roman"/>
                <w:b/>
              </w:rPr>
            </w:pPr>
            <w:r w:rsidRPr="00D94151">
              <w:rPr>
                <w:rFonts w:ascii="Times New Roman" w:hAnsi="Times New Roman"/>
                <w:b/>
                <w:sz w:val="28"/>
                <w:szCs w:val="28"/>
              </w:rPr>
              <w:t>Radne navike  i  vještine</w:t>
            </w:r>
            <w:r w:rsidRPr="00034B0E">
              <w:rPr>
                <w:rFonts w:ascii="Times New Roman" w:hAnsi="Times New Roman"/>
                <w:b/>
              </w:rPr>
              <w:t xml:space="preserve"> </w:t>
            </w:r>
            <w:r w:rsidRPr="00383F8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druga </w:t>
            </w:r>
            <w:r w:rsidRPr="00383F81">
              <w:rPr>
                <w:rFonts w:ascii="Times New Roman" w:hAnsi="Times New Roman"/>
              </w:rPr>
              <w:t xml:space="preserve"> rubrika)  :</w:t>
            </w:r>
          </w:p>
          <w:p w:rsidR="00983AC0" w:rsidRPr="00383F81" w:rsidRDefault="00983AC0" w:rsidP="00B631BA">
            <w:pPr>
              <w:rPr>
                <w:rFonts w:ascii="Times New Roman" w:hAnsi="Times New Roman" w:cs="Times New Roman"/>
              </w:rPr>
            </w:pPr>
          </w:p>
        </w:tc>
      </w:tr>
      <w:tr w:rsidR="00983AC0" w:rsidRPr="00795050" w:rsidTr="00BB5A8D">
        <w:trPr>
          <w:trHeight w:val="2781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Odličan (5)</w:t>
            </w:r>
          </w:p>
        </w:tc>
        <w:tc>
          <w:tcPr>
            <w:tcW w:w="7358" w:type="dxa"/>
          </w:tcPr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U radu je koncentriran, uredan i marljiv, lako i s razumijevanjem usvaja  nove sadržaje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Samostalno i precizno izrađuje zadane zadatke. 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Aktivno se uključuje u rad davanjem ideja i postavljanjem pitanja.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Zadatke rješava primjerenom brzinom i uspijeva riješiti gotovo sve zadatke.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Rado pomaže drugima.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Pedantan i organiziran pri radu.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Rado prihvaća savjete za poboljšanje svog kvalitete svoga rada. </w:t>
            </w:r>
          </w:p>
          <w:p w:rsidR="00983AC0" w:rsidRPr="00983AC0" w:rsidRDefault="00983AC0" w:rsidP="00B63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Uočava i ispravlja vlastite pogreške. </w:t>
            </w:r>
          </w:p>
        </w:tc>
      </w:tr>
      <w:tr w:rsidR="00983AC0" w:rsidRPr="00795050" w:rsidTr="00BB5A8D">
        <w:trPr>
          <w:trHeight w:val="1970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/>
                <w:b/>
              </w:rPr>
            </w:pPr>
            <w:r w:rsidRPr="00383F81">
              <w:rPr>
                <w:rFonts w:ascii="Times New Roman" w:hAnsi="Times New Roman"/>
                <w:b/>
              </w:rPr>
              <w:t>Vrlo dobar (4)</w:t>
            </w:r>
          </w:p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983AC0" w:rsidRDefault="00983AC0" w:rsidP="00B631BA">
            <w:pPr>
              <w:rPr>
                <w:rFonts w:ascii="Times New Roman" w:hAnsi="Times New Roman"/>
              </w:rPr>
            </w:pP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U radu je koncentriran i marljiv.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Samostalno i na vrijeme izrađuje zadane zadatke.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Sa razumijevanjem usvaja nove sadržaje.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Povremeno se uključuje u rad davanjem ideja i postavljanjem pitanja.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Rado prihvaća savjete za poboljšanje kvalitete svoga rada.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Ispravlja vlastite pogreške.</w:t>
            </w:r>
          </w:p>
          <w:p w:rsidR="00983AC0" w:rsidRPr="00795050" w:rsidRDefault="00983AC0" w:rsidP="00B631BA">
            <w:pPr>
              <w:rPr>
                <w:rFonts w:ascii="Times New Roman" w:hAnsi="Times New Roman"/>
              </w:rPr>
            </w:pPr>
          </w:p>
        </w:tc>
      </w:tr>
      <w:tr w:rsidR="00983AC0" w:rsidRPr="00795050" w:rsidTr="004E37DC">
        <w:trPr>
          <w:trHeight w:val="1894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Dobar (3)</w:t>
            </w:r>
          </w:p>
        </w:tc>
        <w:tc>
          <w:tcPr>
            <w:tcW w:w="7358" w:type="dxa"/>
          </w:tcPr>
          <w:p w:rsidR="00983AC0" w:rsidRDefault="00983AC0" w:rsidP="00983AC0">
            <w:pPr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Uglavnom marljivo radi na satu.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Ako ne razumije, traži pomoć.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Teže i neprecizno odrađuje zadane zadatke.</w:t>
            </w:r>
          </w:p>
          <w:p w:rsidR="00983AC0" w:rsidRPr="00795050" w:rsidRDefault="00983AC0" w:rsidP="00983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Ne uočava pogreške</w:t>
            </w:r>
          </w:p>
        </w:tc>
      </w:tr>
      <w:tr w:rsidR="00983AC0" w:rsidRPr="00795050" w:rsidTr="004E37DC">
        <w:trPr>
          <w:trHeight w:val="1864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Dovoljan (2)</w:t>
            </w:r>
          </w:p>
        </w:tc>
        <w:tc>
          <w:tcPr>
            <w:tcW w:w="7358" w:type="dxa"/>
          </w:tcPr>
          <w:p w:rsidR="00983AC0" w:rsidRDefault="00983AC0" w:rsidP="00B631BA">
            <w:pPr>
              <w:rPr>
                <w:rFonts w:ascii="Times New Roman" w:hAnsi="Times New Roman"/>
              </w:rPr>
            </w:pP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Uz poticaj radi na satu.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Zadatke rješava uz pomoć, traži stalnu pomoć drugih učenika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Često griješi i ne uočava pogreške.</w:t>
            </w:r>
          </w:p>
          <w:p w:rsidR="00983AC0" w:rsidRPr="00983AC0" w:rsidRDefault="00983AC0" w:rsidP="00B63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Radno mjesto nije uredno.</w:t>
            </w:r>
          </w:p>
        </w:tc>
      </w:tr>
      <w:tr w:rsidR="00983AC0" w:rsidRPr="00B504A6" w:rsidTr="004E37DC">
        <w:trPr>
          <w:trHeight w:val="2158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  <w:r w:rsidRPr="00034B0E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358" w:type="dxa"/>
          </w:tcPr>
          <w:p w:rsidR="00983AC0" w:rsidRDefault="00983AC0" w:rsidP="00B6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C0" w:rsidRPr="00034B0E" w:rsidRDefault="00983AC0" w:rsidP="00983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Na satu ne radi i ne sudjeluje u raspravi, pasivan i nezainteresiran.</w:t>
            </w:r>
          </w:p>
          <w:p w:rsidR="00983AC0" w:rsidRPr="00034B0E" w:rsidRDefault="00983AC0" w:rsidP="00983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Ometa druge u radu, ne poštuje dogovorena pravila, omalovažava druge, ometa nastavu.</w:t>
            </w:r>
          </w:p>
          <w:p w:rsidR="00983AC0" w:rsidRPr="00034B0E" w:rsidRDefault="00983AC0" w:rsidP="00983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Nema napisane zadaće.</w:t>
            </w:r>
          </w:p>
          <w:p w:rsidR="00983AC0" w:rsidRPr="00B504A6" w:rsidRDefault="00983AC0" w:rsidP="00B63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Ne usvaja savjete i pomoć nastavnika.</w:t>
            </w:r>
          </w:p>
        </w:tc>
      </w:tr>
    </w:tbl>
    <w:p w:rsidR="005B0C31" w:rsidRDefault="005B0C31" w:rsidP="005B0C31">
      <w:pPr>
        <w:rPr>
          <w:rFonts w:ascii="Times New Roman" w:hAnsi="Times New Roman" w:cs="Times New Roman"/>
        </w:rPr>
      </w:pPr>
    </w:p>
    <w:p w:rsidR="004E37DC" w:rsidRDefault="004E37DC" w:rsidP="005B0C31">
      <w:pPr>
        <w:rPr>
          <w:rFonts w:ascii="Times New Roman" w:hAnsi="Times New Roman" w:cs="Times New Roman"/>
        </w:rPr>
      </w:pPr>
    </w:p>
    <w:p w:rsidR="004E37DC" w:rsidRDefault="004E37DC" w:rsidP="005B0C31">
      <w:pPr>
        <w:rPr>
          <w:rFonts w:ascii="Times New Roman" w:hAnsi="Times New Roman" w:cs="Times New Roman"/>
        </w:rPr>
      </w:pPr>
    </w:p>
    <w:p w:rsidR="004E37DC" w:rsidRDefault="004E37DC" w:rsidP="005B0C31">
      <w:pPr>
        <w:rPr>
          <w:rFonts w:ascii="Times New Roman" w:hAnsi="Times New Roman" w:cs="Times New Roman"/>
        </w:rPr>
      </w:pPr>
    </w:p>
    <w:tbl>
      <w:tblPr>
        <w:tblStyle w:val="Reetkatablice"/>
        <w:tblW w:w="9314" w:type="dxa"/>
        <w:tblLook w:val="04A0" w:firstRow="1" w:lastRow="0" w:firstColumn="1" w:lastColumn="0" w:noHBand="0" w:noVBand="1"/>
      </w:tblPr>
      <w:tblGrid>
        <w:gridCol w:w="1956"/>
        <w:gridCol w:w="7358"/>
      </w:tblGrid>
      <w:tr w:rsidR="00BB5A8D" w:rsidRPr="00383F81" w:rsidTr="00B631BA">
        <w:trPr>
          <w:trHeight w:val="616"/>
        </w:trPr>
        <w:tc>
          <w:tcPr>
            <w:tcW w:w="9314" w:type="dxa"/>
            <w:gridSpan w:val="2"/>
          </w:tcPr>
          <w:p w:rsidR="00BB5A8D" w:rsidRPr="00383F81" w:rsidRDefault="00BB5A8D" w:rsidP="00B631BA">
            <w:pPr>
              <w:rPr>
                <w:rFonts w:ascii="Times New Roman" w:hAnsi="Times New Roman" w:cs="Times New Roman"/>
              </w:rPr>
            </w:pPr>
          </w:p>
          <w:p w:rsidR="00BB5A8D" w:rsidRPr="00383F81" w:rsidRDefault="00BB5A8D" w:rsidP="00B631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034B0E">
              <w:rPr>
                <w:rFonts w:ascii="Times New Roman" w:eastAsia="Times New Roman" w:hAnsi="Times New Roman"/>
                <w:b/>
                <w:sz w:val="24"/>
                <w:szCs w:val="24"/>
              </w:rPr>
              <w:t>dnos prema radu</w:t>
            </w:r>
            <w:r w:rsidRPr="00383F8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 treća </w:t>
            </w:r>
            <w:r w:rsidRPr="00383F81">
              <w:rPr>
                <w:rFonts w:ascii="Times New Roman" w:hAnsi="Times New Roman"/>
              </w:rPr>
              <w:t xml:space="preserve"> rubrika)  :</w:t>
            </w:r>
          </w:p>
          <w:p w:rsidR="00BB5A8D" w:rsidRPr="00383F81" w:rsidRDefault="00BB5A8D" w:rsidP="00B631BA">
            <w:pPr>
              <w:rPr>
                <w:rFonts w:ascii="Times New Roman" w:hAnsi="Times New Roman" w:cs="Times New Roman"/>
              </w:rPr>
            </w:pPr>
          </w:p>
        </w:tc>
      </w:tr>
      <w:tr w:rsidR="00BB5A8D" w:rsidRPr="00983AC0" w:rsidTr="00BB5A8D">
        <w:trPr>
          <w:trHeight w:val="2115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Odličan (5)</w:t>
            </w: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A8D" w:rsidRPr="00034B0E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rlo aktivan za vrijeme nastave</w:t>
            </w:r>
          </w:p>
          <w:p w:rsidR="00BB5A8D" w:rsidRPr="00034B0E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omaže drugima u radu </w:t>
            </w:r>
          </w:p>
          <w:p w:rsid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edantan i uredan</w:t>
            </w:r>
          </w:p>
          <w:p w:rsid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5A8D">
              <w:rPr>
                <w:rFonts w:ascii="Times New Roman" w:hAnsi="Times New Roman"/>
                <w:sz w:val="24"/>
                <w:szCs w:val="24"/>
              </w:rPr>
              <w:t xml:space="preserve"> Bilježnica/vježbenica je potpuna i uredna s točno napisanim zadaćama.</w:t>
            </w:r>
          </w:p>
          <w:p w:rsidR="00BB5A8D" w:rsidRPr="00BB5A8D" w:rsidRDefault="00BB5A8D" w:rsidP="00B631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5A8D">
              <w:rPr>
                <w:rFonts w:ascii="Times New Roman" w:hAnsi="Times New Roman"/>
                <w:sz w:val="24"/>
                <w:szCs w:val="24"/>
              </w:rPr>
              <w:t>Na sat dolazi pripremljen te nosi potreban pribor.</w:t>
            </w:r>
          </w:p>
        </w:tc>
      </w:tr>
      <w:tr w:rsidR="00BB5A8D" w:rsidRPr="00795050" w:rsidTr="00BB5A8D">
        <w:trPr>
          <w:trHeight w:val="1961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/>
                <w:b/>
              </w:rPr>
            </w:pPr>
            <w:r w:rsidRPr="00383F81">
              <w:rPr>
                <w:rFonts w:ascii="Times New Roman" w:hAnsi="Times New Roman"/>
                <w:b/>
              </w:rPr>
              <w:t>Vrlo dobar (4)</w:t>
            </w:r>
          </w:p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</w:rPr>
            </w:pPr>
          </w:p>
          <w:p w:rsidR="00BB5A8D" w:rsidRPr="00034B0E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ktivan za vrijeme nastave </w:t>
            </w:r>
          </w:p>
          <w:p w:rsid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edantan i uredan</w:t>
            </w:r>
          </w:p>
          <w:p w:rsid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5A8D">
              <w:rPr>
                <w:rFonts w:ascii="Times New Roman" w:hAnsi="Times New Roman"/>
                <w:sz w:val="24"/>
                <w:szCs w:val="24"/>
              </w:rPr>
              <w:t>Bilježnica/vježbenica je potpuna i uredna s točno napisanim zadaćama.</w:t>
            </w:r>
          </w:p>
          <w:p w:rsidR="00BB5A8D" w:rsidRP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5A8D">
              <w:rPr>
                <w:rFonts w:ascii="Times New Roman" w:hAnsi="Times New Roman"/>
                <w:sz w:val="24"/>
                <w:szCs w:val="24"/>
              </w:rPr>
              <w:t>Na sat dolazi pripremljen te nosi potreban pribor.</w:t>
            </w:r>
          </w:p>
          <w:p w:rsidR="00BB5A8D" w:rsidRPr="00BB5A8D" w:rsidRDefault="00BB5A8D" w:rsidP="00BB5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8D" w:rsidRPr="00795050" w:rsidTr="00135D11">
        <w:trPr>
          <w:trHeight w:val="1563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Dobar (3)</w:t>
            </w: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</w:rPr>
            </w:pPr>
          </w:p>
          <w:p w:rsidR="00135D11" w:rsidRPr="00034B0E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 zainteresiran i nesamostalan u radu</w:t>
            </w:r>
          </w:p>
          <w:p w:rsid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esto griješi</w:t>
            </w:r>
          </w:p>
          <w:p w:rsidR="00135D11" w:rsidRP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D11">
              <w:rPr>
                <w:rFonts w:ascii="Times New Roman" w:hAnsi="Times New Roman"/>
                <w:sz w:val="24"/>
                <w:szCs w:val="24"/>
              </w:rPr>
              <w:t>Bilježnica/vježbenica je uglavnom potpuna i uredna s točno napisanim zadaćama.</w:t>
            </w:r>
          </w:p>
          <w:p w:rsidR="00BB5A8D" w:rsidRPr="00795050" w:rsidRDefault="00BB5A8D" w:rsidP="00B631BA">
            <w:pPr>
              <w:rPr>
                <w:rFonts w:ascii="Times New Roman" w:hAnsi="Times New Roman"/>
              </w:rPr>
            </w:pPr>
          </w:p>
        </w:tc>
      </w:tr>
      <w:tr w:rsidR="00BB5A8D" w:rsidRPr="00983AC0" w:rsidTr="00B631BA">
        <w:trPr>
          <w:trHeight w:val="1864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Dovoljan (2)</w:t>
            </w: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D11" w:rsidRPr="00034B0E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asivan za vrijeme rada</w:t>
            </w:r>
          </w:p>
          <w:p w:rsidR="00135D11" w:rsidRPr="00034B0E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e prihvaća pomoć </w:t>
            </w:r>
          </w:p>
          <w:p w:rsid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esto griješi</w:t>
            </w:r>
          </w:p>
          <w:p w:rsid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D11">
              <w:rPr>
                <w:rFonts w:ascii="Times New Roman" w:hAnsi="Times New Roman"/>
                <w:sz w:val="24"/>
                <w:szCs w:val="24"/>
              </w:rPr>
              <w:t>Bilježnica/vježbenica je potpuna i uredna s napisanim zadaćama.</w:t>
            </w:r>
          </w:p>
          <w:p w:rsidR="00135D11" w:rsidRP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D11">
              <w:rPr>
                <w:rFonts w:ascii="Times New Roman" w:hAnsi="Times New Roman"/>
                <w:sz w:val="24"/>
                <w:szCs w:val="24"/>
              </w:rPr>
              <w:t>Na sat nosi potreban pribor.</w:t>
            </w:r>
          </w:p>
          <w:p w:rsidR="00135D11" w:rsidRPr="00135D11" w:rsidRDefault="00135D11" w:rsidP="00135D1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8D" w:rsidRPr="00B504A6" w:rsidTr="00B631BA">
        <w:trPr>
          <w:trHeight w:val="2158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  <w:r w:rsidRPr="00034B0E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BC6" w:rsidRPr="00034B0E" w:rsidRDefault="005F2BC6" w:rsidP="005F2B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ri radu ometa druge </w:t>
            </w:r>
          </w:p>
          <w:p w:rsidR="005F2BC6" w:rsidRPr="00034B0E" w:rsidRDefault="005F2BC6" w:rsidP="005F2B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e izvršava radne zadatke </w:t>
            </w:r>
          </w:p>
          <w:p w:rsidR="005F2BC6" w:rsidRDefault="005F2BC6" w:rsidP="005F2B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ije izradio ni minimum zadanih zadataka</w:t>
            </w:r>
          </w:p>
          <w:p w:rsidR="005F2BC6" w:rsidRDefault="005F2BC6" w:rsidP="005F2B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BC6">
              <w:rPr>
                <w:rFonts w:ascii="Times New Roman" w:hAnsi="Times New Roman"/>
                <w:sz w:val="24"/>
                <w:szCs w:val="24"/>
              </w:rPr>
              <w:t xml:space="preserve"> Ne piše u bilježnicu, često ju nema i bilježnica je neuredna i nepotpuna.</w:t>
            </w:r>
          </w:p>
          <w:p w:rsidR="00135D11" w:rsidRPr="00AC3761" w:rsidRDefault="005F2BC6" w:rsidP="00B631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BC6">
              <w:rPr>
                <w:rFonts w:ascii="Times New Roman" w:hAnsi="Times New Roman"/>
                <w:sz w:val="24"/>
                <w:szCs w:val="24"/>
              </w:rPr>
              <w:t>Na sat dolazi nepripremljen i bez potrebnog pribora.</w:t>
            </w:r>
          </w:p>
        </w:tc>
      </w:tr>
    </w:tbl>
    <w:p w:rsidR="00AC3761" w:rsidRPr="00AC3761" w:rsidRDefault="00AC3761" w:rsidP="00AC3761">
      <w:pPr>
        <w:pStyle w:val="Naslov1"/>
        <w:rPr>
          <w:rFonts w:ascii="Times New Roman" w:hAnsi="Times New Roman"/>
        </w:rPr>
      </w:pPr>
      <w:r w:rsidRPr="00034B0E">
        <w:rPr>
          <w:rFonts w:ascii="Times New Roman" w:hAnsi="Times New Roman"/>
        </w:rPr>
        <w:t>Pribor za tehničku kulturu:</w:t>
      </w:r>
    </w:p>
    <w:p w:rsidR="00AC3761" w:rsidRPr="00AC3761" w:rsidRDefault="00AC3761" w:rsidP="00AC376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udžbenik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bil</w:t>
      </w:r>
      <w:r>
        <w:rPr>
          <w:rFonts w:ascii="Times New Roman" w:hAnsi="Times New Roman"/>
          <w:sz w:val="24"/>
          <w:szCs w:val="24"/>
        </w:rPr>
        <w:t>ježnica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kutija s radnim materijalima i radnim listovima (ostaje u školi)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pribor za pisanje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geometrijski pribor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škarice i ljepilo za papir</w:t>
      </w:r>
    </w:p>
    <w:p w:rsidR="00AC3761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po potrebi pribor koji navede nastavnik</w:t>
      </w:r>
    </w:p>
    <w:p w:rsidR="00AC3761" w:rsidRDefault="00AC3761" w:rsidP="00AC3761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3761" w:rsidRDefault="00AC3761" w:rsidP="005B0C31">
      <w:pPr>
        <w:rPr>
          <w:rFonts w:ascii="Times New Roman" w:hAnsi="Times New Roman" w:cs="Times New Roman"/>
        </w:rPr>
      </w:pPr>
    </w:p>
    <w:p w:rsidR="00AC3761" w:rsidRPr="00034B0E" w:rsidRDefault="00AC3761" w:rsidP="00AC3761">
      <w:pPr>
        <w:pStyle w:val="Naslov"/>
        <w:spacing w:before="0" w:after="0" w:line="240" w:lineRule="auto"/>
        <w:rPr>
          <w:rFonts w:ascii="Times New Roman" w:hAnsi="Times New Roman"/>
          <w:lang w:val="en-GB"/>
        </w:rPr>
      </w:pPr>
      <w:r w:rsidRPr="00034B0E">
        <w:rPr>
          <w:rFonts w:ascii="Times New Roman" w:hAnsi="Times New Roman"/>
          <w:lang w:val="en-GB"/>
        </w:rPr>
        <w:lastRenderedPageBreak/>
        <w:t>KRITERIJI I NAČINI OPISNOG OCJENJIVANJA</w:t>
      </w:r>
    </w:p>
    <w:p w:rsidR="00AC3761" w:rsidRPr="00034B0E" w:rsidRDefault="00AC3761" w:rsidP="00AC3761">
      <w:pPr>
        <w:spacing w:after="0" w:line="240" w:lineRule="auto"/>
        <w:rPr>
          <w:rFonts w:ascii="Times New Roman" w:hAnsi="Times New Roman"/>
          <w:lang w:val="en-GB"/>
        </w:rPr>
      </w:pPr>
    </w:p>
    <w:p w:rsidR="00AC3761" w:rsidRPr="00034B0E" w:rsidRDefault="00AC3761" w:rsidP="00AC37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ZNANJE</w:t>
      </w:r>
      <w:r w:rsidRPr="00034B0E">
        <w:rPr>
          <w:rFonts w:ascii="Times New Roman" w:eastAsia="Times New Roman" w:hAnsi="Times New Roman"/>
          <w:b/>
          <w:sz w:val="24"/>
          <w:szCs w:val="24"/>
        </w:rPr>
        <w:br/>
      </w:r>
      <w:r w:rsidRPr="00034B0E">
        <w:rPr>
          <w:rFonts w:ascii="Times New Roman" w:eastAsia="Times New Roman" w:hAnsi="Times New Roman"/>
          <w:sz w:val="24"/>
          <w:szCs w:val="24"/>
        </w:rPr>
        <w:t>1.  memorira sadržaje</w:t>
      </w:r>
      <w:r w:rsidRPr="00034B0E">
        <w:rPr>
          <w:rFonts w:ascii="Times New Roman" w:eastAsia="Times New Roman" w:hAnsi="Times New Roman"/>
          <w:sz w:val="24"/>
          <w:szCs w:val="24"/>
        </w:rPr>
        <w:br/>
        <w:t>2.  razumije memorirane sadržaje</w:t>
      </w:r>
      <w:r w:rsidRPr="00034B0E">
        <w:rPr>
          <w:rFonts w:ascii="Times New Roman" w:eastAsia="Times New Roman" w:hAnsi="Times New Roman"/>
          <w:sz w:val="24"/>
          <w:szCs w:val="24"/>
        </w:rPr>
        <w:br/>
        <w:t>3.  primjenjuje sadržaje u životnom okruženju</w:t>
      </w:r>
      <w:r w:rsidRPr="00034B0E">
        <w:rPr>
          <w:rFonts w:ascii="Times New Roman" w:eastAsia="Times New Roman" w:hAnsi="Times New Roman"/>
          <w:sz w:val="24"/>
          <w:szCs w:val="24"/>
        </w:rPr>
        <w:br/>
        <w:t>4.  analizira sadržaje</w:t>
      </w:r>
      <w:r w:rsidRPr="00034B0E">
        <w:rPr>
          <w:rFonts w:ascii="Times New Roman" w:eastAsia="Times New Roman" w:hAnsi="Times New Roman"/>
          <w:sz w:val="24"/>
          <w:szCs w:val="24"/>
        </w:rPr>
        <w:br/>
        <w:t>5.  prosuđuje korisnost i ispravnost sadržaja</w:t>
      </w:r>
      <w:r w:rsidRPr="00034B0E">
        <w:rPr>
          <w:rFonts w:ascii="Times New Roman" w:eastAsia="Times New Roman" w:hAnsi="Times New Roman"/>
          <w:sz w:val="24"/>
          <w:szCs w:val="24"/>
        </w:rPr>
        <w:br/>
        <w:t>6.  stvara nove vrijednosti</w:t>
      </w:r>
    </w:p>
    <w:p w:rsidR="00AC3761" w:rsidRPr="00034B0E" w:rsidRDefault="00AC3761" w:rsidP="00AC37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C3761" w:rsidRPr="00034B0E" w:rsidRDefault="00AC3761" w:rsidP="00AC37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PRAKTIČNE VJEŠTINE</w:t>
      </w:r>
      <w:r w:rsidRPr="00034B0E">
        <w:rPr>
          <w:rFonts w:ascii="Times New Roman" w:eastAsia="Times New Roman" w:hAnsi="Times New Roman"/>
          <w:b/>
          <w:sz w:val="24"/>
          <w:szCs w:val="24"/>
        </w:rPr>
        <w:br/>
      </w:r>
      <w:r w:rsidRPr="00034B0E">
        <w:rPr>
          <w:rFonts w:ascii="Times New Roman" w:eastAsia="Times New Roman" w:hAnsi="Times New Roman"/>
          <w:sz w:val="24"/>
          <w:szCs w:val="24"/>
        </w:rPr>
        <w:t>1. oponaša druge</w:t>
      </w:r>
      <w:r w:rsidRPr="00034B0E">
        <w:rPr>
          <w:rFonts w:ascii="Times New Roman" w:eastAsia="Times New Roman" w:hAnsi="Times New Roman"/>
          <w:sz w:val="24"/>
          <w:szCs w:val="24"/>
        </w:rPr>
        <w:br/>
        <w:t>2. rukuje priborom, opremom, alatima, aparatima i strojevima (loše, dobro, izvrsno)</w:t>
      </w:r>
      <w:r w:rsidRPr="00034B0E">
        <w:rPr>
          <w:rFonts w:ascii="Times New Roman" w:eastAsia="Times New Roman" w:hAnsi="Times New Roman"/>
          <w:sz w:val="24"/>
          <w:szCs w:val="24"/>
        </w:rPr>
        <w:br/>
        <w:t>3. točan i precizan u praktičnom radu</w:t>
      </w:r>
      <w:r w:rsidRPr="00034B0E">
        <w:rPr>
          <w:rFonts w:ascii="Times New Roman" w:eastAsia="Times New Roman" w:hAnsi="Times New Roman"/>
          <w:sz w:val="24"/>
          <w:szCs w:val="24"/>
        </w:rPr>
        <w:br/>
        <w:t>4. objedinjuje više dijelova u cjelinu</w:t>
      </w:r>
      <w:r w:rsidRPr="00034B0E">
        <w:rPr>
          <w:rFonts w:ascii="Times New Roman" w:eastAsia="Times New Roman" w:hAnsi="Times New Roman"/>
          <w:sz w:val="24"/>
          <w:szCs w:val="24"/>
        </w:rPr>
        <w:br/>
        <w:t>5. samostalno izrađuje zadani cilj praktične vježbe</w:t>
      </w:r>
    </w:p>
    <w:p w:rsidR="00AC3761" w:rsidRPr="00034B0E" w:rsidRDefault="00AC3761" w:rsidP="00AC3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761" w:rsidRPr="00034B0E" w:rsidRDefault="00AC3761" w:rsidP="00AC37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ODNOS PREMA RADU</w:t>
      </w:r>
      <w:r w:rsidRPr="00034B0E">
        <w:rPr>
          <w:rFonts w:ascii="Times New Roman" w:eastAsia="Times New Roman" w:hAnsi="Times New Roman"/>
          <w:b/>
          <w:sz w:val="24"/>
          <w:szCs w:val="24"/>
        </w:rPr>
        <w:t xml:space="preserve"> (aktivnost)</w:t>
      </w:r>
      <w:r w:rsidRPr="00034B0E">
        <w:rPr>
          <w:rFonts w:ascii="Times New Roman" w:eastAsia="Times New Roman" w:hAnsi="Times New Roman"/>
          <w:sz w:val="24"/>
          <w:szCs w:val="24"/>
        </w:rPr>
        <w:br/>
        <w:t>1. otvoren je za primanje novih sadržaja</w:t>
      </w:r>
      <w:r w:rsidRPr="00034B0E">
        <w:rPr>
          <w:rFonts w:ascii="Times New Roman" w:eastAsia="Times New Roman" w:hAnsi="Times New Roman"/>
          <w:sz w:val="24"/>
          <w:szCs w:val="24"/>
        </w:rPr>
        <w:br/>
        <w:t>2. reagira na poticaje</w:t>
      </w:r>
      <w:r w:rsidRPr="00034B0E">
        <w:rPr>
          <w:rFonts w:ascii="Times New Roman" w:eastAsia="Times New Roman" w:hAnsi="Times New Roman"/>
          <w:sz w:val="24"/>
          <w:szCs w:val="24"/>
        </w:rPr>
        <w:br/>
        <w:t>3. vrednuje svoj rad i rad drugih</w:t>
      </w:r>
      <w:r w:rsidRPr="00034B0E">
        <w:rPr>
          <w:rFonts w:ascii="Times New Roman" w:eastAsia="Times New Roman" w:hAnsi="Times New Roman"/>
          <w:sz w:val="24"/>
          <w:szCs w:val="24"/>
        </w:rPr>
        <w:br/>
        <w:t>4. ima organizacijske potencijale</w:t>
      </w:r>
      <w:r w:rsidRPr="00034B0E">
        <w:rPr>
          <w:rFonts w:ascii="Times New Roman" w:eastAsia="Times New Roman" w:hAnsi="Times New Roman"/>
          <w:sz w:val="24"/>
          <w:szCs w:val="24"/>
        </w:rPr>
        <w:br/>
        <w:t>5. donosi valjane zaključke o sadržaju novog gradiva</w:t>
      </w:r>
    </w:p>
    <w:p w:rsidR="00AC3761" w:rsidRDefault="00AC3761" w:rsidP="005B0C31">
      <w:pPr>
        <w:rPr>
          <w:rFonts w:ascii="Times New Roman" w:hAnsi="Times New Roman" w:cs="Times New Roman"/>
        </w:rPr>
      </w:pPr>
    </w:p>
    <w:p w:rsidR="00AC3761" w:rsidRPr="00034B0E" w:rsidRDefault="00AC3761" w:rsidP="00AC3761">
      <w:pPr>
        <w:pStyle w:val="Naslov"/>
        <w:spacing w:before="0" w:after="0" w:line="240" w:lineRule="auto"/>
        <w:rPr>
          <w:rFonts w:ascii="Times New Roman" w:hAnsi="Times New Roman"/>
          <w:lang w:val="en-GB"/>
        </w:rPr>
      </w:pPr>
      <w:r w:rsidRPr="00034B0E">
        <w:rPr>
          <w:rFonts w:ascii="Times New Roman" w:hAnsi="Times New Roman"/>
          <w:lang w:val="en-GB"/>
        </w:rPr>
        <w:t xml:space="preserve">Evidencija i ocjenjivanje </w:t>
      </w:r>
      <w:r w:rsidRPr="00034B0E">
        <w:rPr>
          <w:rFonts w:ascii="Times New Roman" w:hAnsi="Times New Roman"/>
        </w:rPr>
        <w:t>–</w:t>
      </w:r>
      <w:r w:rsidRPr="00034B0E">
        <w:rPr>
          <w:rFonts w:ascii="Times New Roman" w:hAnsi="Times New Roman"/>
          <w:lang w:val="en-GB"/>
        </w:rPr>
        <w:t xml:space="preserve"> imenik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34B0E">
        <w:rPr>
          <w:rFonts w:ascii="Times New Roman" w:eastAsia="Times New Roman" w:hAnsi="Times New Roman"/>
          <w:b/>
          <w:sz w:val="24"/>
          <w:szCs w:val="24"/>
        </w:rPr>
        <w:t>Elementi ocjenjivanja u imeniku – brojčano ocjenjivanje: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A) usvojenost sadržaja (znanje),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B) radne vještine i navike (praktični rad),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C) aktivnost, zalaganje (odnos prema radu).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34B0E">
        <w:rPr>
          <w:rFonts w:ascii="Times New Roman" w:eastAsia="Times New Roman" w:hAnsi="Times New Roman"/>
          <w:b/>
          <w:sz w:val="24"/>
          <w:szCs w:val="24"/>
        </w:rPr>
        <w:t>Opisno ocjenjivanje: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Na početku šk.g. utvrditi sposobnosti učenika.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Opisnim ocjenama pratiti rad i postignuća učenika.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Opisna ocjena i brojčane ocjene trebaju biti usklađene.</w:t>
      </w:r>
    </w:p>
    <w:p w:rsidR="00AC3761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U zaključnoj ocjeni na kraju šk.g. objedinjuje se brojčano i opisno vrednovanje postignuća učenika.</w:t>
      </w:r>
    </w:p>
    <w:p w:rsidR="00AC3761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77D18" w:rsidRDefault="00977D18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77D18" w:rsidRDefault="00977D18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C3761" w:rsidRPr="00034B0E" w:rsidRDefault="00910681" w:rsidP="00910681">
      <w:pPr>
        <w:pStyle w:val="Naslov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C3761" w:rsidRPr="00034B0E">
        <w:rPr>
          <w:rFonts w:ascii="Times New Roman" w:hAnsi="Times New Roman"/>
        </w:rPr>
        <w:t>UDIO KOD OCJENJIVANJA TEHNIČKE KULTURE</w:t>
      </w:r>
    </w:p>
    <w:p w:rsidR="00AC3761" w:rsidRPr="00034B0E" w:rsidRDefault="00AC3761" w:rsidP="00AC376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C3761" w:rsidRPr="00910681" w:rsidRDefault="00910681" w:rsidP="009106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681">
        <w:rPr>
          <w:rFonts w:ascii="Times New Roman" w:eastAsia="Times New Roman" w:hAnsi="Times New Roman"/>
          <w:bCs/>
          <w:sz w:val="24"/>
          <w:szCs w:val="24"/>
        </w:rPr>
        <w:t>USVOJENOST</w:t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  <w:t>PRAKTIČNE</w:t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  <w:t xml:space="preserve">ODNOS </w:t>
      </w:r>
      <w:r w:rsidR="00977D18" w:rsidRPr="00910681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>PREMA</w:t>
      </w:r>
    </w:p>
    <w:p w:rsidR="00AC3761" w:rsidRPr="00910681" w:rsidRDefault="00910681" w:rsidP="009106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681">
        <w:rPr>
          <w:rFonts w:ascii="Times New Roman" w:eastAsia="Times New Roman" w:hAnsi="Times New Roman"/>
          <w:bCs/>
          <w:sz w:val="24"/>
          <w:szCs w:val="24"/>
        </w:rPr>
        <w:t>SADRŽAJA</w:t>
      </w:r>
      <w:r w:rsidR="00977D18" w:rsidRPr="00910681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</w:r>
      <w:r w:rsidR="00977D18" w:rsidRPr="00910681"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>VJEŠTINE</w:t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ab/>
      </w:r>
      <w:r w:rsidR="00977D18" w:rsidRPr="00910681">
        <w:rPr>
          <w:rFonts w:ascii="Times New Roman" w:eastAsia="Times New Roman" w:hAnsi="Times New Roman"/>
          <w:bCs/>
          <w:sz w:val="24"/>
          <w:szCs w:val="24"/>
        </w:rPr>
        <w:t xml:space="preserve">                </w:t>
      </w:r>
      <w:r w:rsidR="00AC3761" w:rsidRPr="00910681">
        <w:rPr>
          <w:rFonts w:ascii="Times New Roman" w:eastAsia="Times New Roman" w:hAnsi="Times New Roman"/>
          <w:bCs/>
          <w:sz w:val="24"/>
          <w:szCs w:val="24"/>
        </w:rPr>
        <w:t>RADU</w:t>
      </w:r>
    </w:p>
    <w:p w:rsidR="00AC3761" w:rsidRPr="00034B0E" w:rsidRDefault="00AC3761" w:rsidP="00977D18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ab/>
      </w:r>
      <w:r w:rsidRPr="00034B0E">
        <w:rPr>
          <w:rFonts w:ascii="Times New Roman" w:eastAsia="Times New Roman" w:hAnsi="Times New Roman"/>
          <w:sz w:val="24"/>
          <w:szCs w:val="24"/>
        </w:rPr>
        <w:tab/>
      </w:r>
      <w:r w:rsidRPr="00034B0E">
        <w:rPr>
          <w:rFonts w:ascii="Times New Roman" w:eastAsia="Times New Roman" w:hAnsi="Times New Roman"/>
          <w:sz w:val="24"/>
          <w:szCs w:val="24"/>
        </w:rPr>
        <w:tab/>
      </w:r>
      <w:r w:rsidRPr="00034B0E">
        <w:rPr>
          <w:rFonts w:ascii="Times New Roman" w:eastAsia="Times New Roman" w:hAnsi="Times New Roman"/>
          <w:sz w:val="24"/>
          <w:szCs w:val="24"/>
        </w:rPr>
        <w:tab/>
      </w:r>
      <w:r w:rsidRPr="00034B0E">
        <w:rPr>
          <w:rFonts w:ascii="Times New Roman" w:eastAsia="Times New Roman" w:hAnsi="Times New Roman"/>
          <w:sz w:val="24"/>
          <w:szCs w:val="24"/>
        </w:rPr>
        <w:tab/>
      </w:r>
    </w:p>
    <w:p w:rsidR="00AC3761" w:rsidRDefault="00910681" w:rsidP="009106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>25%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77D18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>50%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77D18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>25%</w:t>
      </w:r>
    </w:p>
    <w:p w:rsidR="00910681" w:rsidRDefault="00910681" w:rsidP="00AC3761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3761" w:rsidRPr="00910681" w:rsidRDefault="00910681" w:rsidP="00910681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Napomena: učenik mora ispraviti sve negativne ocjene u rubrici Usvojenost sadržaja  kako bi mogao imati pozitivnu zaključnu ocjenu.</w:t>
      </w:r>
    </w:p>
    <w:sectPr w:rsidR="00AC3761" w:rsidRPr="00910681" w:rsidSect="00BB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56F"/>
    <w:multiLevelType w:val="hybridMultilevel"/>
    <w:tmpl w:val="355C8F5C"/>
    <w:lvl w:ilvl="0" w:tplc="6846D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A2B77"/>
    <w:multiLevelType w:val="hybridMultilevel"/>
    <w:tmpl w:val="00143650"/>
    <w:lvl w:ilvl="0" w:tplc="FA2E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8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E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2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E3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AD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C419AA"/>
    <w:multiLevelType w:val="hybridMultilevel"/>
    <w:tmpl w:val="FB9C30B8"/>
    <w:lvl w:ilvl="0" w:tplc="1496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E2F65"/>
    <w:multiLevelType w:val="hybridMultilevel"/>
    <w:tmpl w:val="FC8E5A44"/>
    <w:lvl w:ilvl="0" w:tplc="5BC2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00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8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0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6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5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F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38"/>
    <w:rsid w:val="00135D11"/>
    <w:rsid w:val="001968DB"/>
    <w:rsid w:val="00281E71"/>
    <w:rsid w:val="00383F81"/>
    <w:rsid w:val="003B380C"/>
    <w:rsid w:val="00483938"/>
    <w:rsid w:val="004E37DC"/>
    <w:rsid w:val="005B0C31"/>
    <w:rsid w:val="005F2BC6"/>
    <w:rsid w:val="006D3329"/>
    <w:rsid w:val="00716C4F"/>
    <w:rsid w:val="00795050"/>
    <w:rsid w:val="00910681"/>
    <w:rsid w:val="00977D18"/>
    <w:rsid w:val="00983AC0"/>
    <w:rsid w:val="00AC3761"/>
    <w:rsid w:val="00B504A6"/>
    <w:rsid w:val="00BB57F9"/>
    <w:rsid w:val="00BB5A8D"/>
    <w:rsid w:val="00D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C37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AC3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AC376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C376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C37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AC3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AC376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C376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9DF2-D68F-49FF-8481-8F9BF3D2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i Marina</dc:creator>
  <cp:lastModifiedBy>Lipovljani</cp:lastModifiedBy>
  <cp:revision>2</cp:revision>
  <dcterms:created xsi:type="dcterms:W3CDTF">2018-10-05T08:48:00Z</dcterms:created>
  <dcterms:modified xsi:type="dcterms:W3CDTF">2018-10-05T08:48:00Z</dcterms:modified>
</cp:coreProperties>
</file>